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5D1C3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6D32D7">
        <w:rPr>
          <w:rFonts w:ascii="Arial" w:hAnsi="Arial" w:cs="Arial"/>
          <w:b/>
          <w:sz w:val="20"/>
          <w:szCs w:val="20"/>
        </w:rPr>
        <w:t>20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A65FF">
        <w:rPr>
          <w:rFonts w:ascii="Arial" w:hAnsi="Arial" w:cs="Arial"/>
          <w:sz w:val="20"/>
          <w:szCs w:val="20"/>
        </w:rPr>
        <w:t>52</w:t>
      </w:r>
      <w:r w:rsidR="001E7456">
        <w:rPr>
          <w:rFonts w:ascii="Arial" w:hAnsi="Arial" w:cs="Arial"/>
          <w:sz w:val="20"/>
          <w:szCs w:val="20"/>
        </w:rPr>
        <w:t>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A65FF">
        <w:rPr>
          <w:rFonts w:ascii="Arial" w:hAnsi="Arial" w:cs="Arial"/>
          <w:sz w:val="20"/>
          <w:szCs w:val="20"/>
        </w:rPr>
        <w:t>18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A65FF">
        <w:rPr>
          <w:rFonts w:ascii="Arial" w:hAnsi="Arial" w:cs="Arial"/>
          <w:sz w:val="20"/>
          <w:szCs w:val="20"/>
        </w:rPr>
        <w:t>dezembro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1E7456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458" w:rsidRDefault="00B1345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991AAA">
        <w:rPr>
          <w:rFonts w:ascii="Arial" w:hAnsi="Arial" w:cs="Arial"/>
          <w:sz w:val="20"/>
          <w:szCs w:val="20"/>
        </w:rPr>
        <w:t>500.000.</w:t>
      </w:r>
      <w:r w:rsidR="000001BE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991AAA">
        <w:rPr>
          <w:rFonts w:ascii="Arial" w:hAnsi="Arial" w:cs="Arial"/>
          <w:sz w:val="20"/>
          <w:szCs w:val="20"/>
        </w:rPr>
        <w:t>quinhentos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>milhões</w:t>
      </w:r>
      <w:r w:rsidR="00991AAA">
        <w:rPr>
          <w:rFonts w:ascii="Arial" w:hAnsi="Arial" w:cs="Arial"/>
          <w:sz w:val="20"/>
          <w:szCs w:val="20"/>
        </w:rPr>
        <w:t xml:space="preserve"> de</w:t>
      </w:r>
      <w:r w:rsidR="000D011B">
        <w:rPr>
          <w:rFonts w:ascii="Arial" w:hAnsi="Arial" w:cs="Arial"/>
          <w:sz w:val="20"/>
          <w:szCs w:val="20"/>
        </w:rPr>
        <w:t xml:space="preserve">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630882">
        <w:rPr>
          <w:rFonts w:ascii="Arial" w:hAnsi="Arial" w:cs="Arial"/>
          <w:sz w:val="20"/>
          <w:szCs w:val="20"/>
        </w:rPr>
        <w:t xml:space="preserve">suplementar as seguintes dotações do orçamento vigente: </w:t>
      </w:r>
    </w:p>
    <w:p w:rsidR="00B672A9" w:rsidRDefault="00B672A9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B672A9" w:rsidTr="00B67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2A9" w:rsidRPr="000D21A4" w:rsidRDefault="00B672A9" w:rsidP="00B67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2A9" w:rsidRPr="000D21A4" w:rsidRDefault="00B672A9" w:rsidP="00B67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2A9" w:rsidRPr="000D21A4" w:rsidRDefault="00B672A9" w:rsidP="00B67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B672A9" w:rsidTr="00D66699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4D16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 </w:t>
      </w:r>
      <w:r w:rsidR="001B2428">
        <w:rPr>
          <w:rFonts w:ascii="Arial" w:hAnsi="Arial" w:cs="Arial"/>
          <w:sz w:val="20"/>
          <w:szCs w:val="20"/>
        </w:rPr>
        <w:t xml:space="preserve">excesso de arrecadação </w:t>
      </w:r>
      <w:r w:rsidR="002E7FF8">
        <w:rPr>
          <w:rFonts w:ascii="Arial" w:hAnsi="Arial" w:cs="Arial"/>
          <w:sz w:val="20"/>
          <w:szCs w:val="20"/>
        </w:rPr>
        <w:t>a</w:t>
      </w:r>
      <w:r w:rsidR="00B672A9">
        <w:rPr>
          <w:rFonts w:ascii="Arial" w:hAnsi="Arial" w:cs="Arial"/>
          <w:sz w:val="20"/>
          <w:szCs w:val="20"/>
        </w:rPr>
        <w:t xml:space="preserve"> verificar-se neste exercício:</w:t>
      </w:r>
    </w:p>
    <w:p w:rsidR="00B672A9" w:rsidRDefault="00B672A9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19"/>
      </w:tblGrid>
      <w:tr w:rsidR="00B672A9" w:rsidTr="00B67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672A9" w:rsidRPr="000D21A4" w:rsidRDefault="00B672A9" w:rsidP="00B67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72A9" w:rsidRPr="000D21A4" w:rsidRDefault="00B672A9" w:rsidP="00B672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672A9" w:rsidTr="006F255E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  <w:bookmarkStart w:id="0" w:name="_GoBack"/>
        <w:bookmarkEnd w:id="0"/>
      </w:tr>
      <w:tr w:rsidR="00B672A9" w:rsidTr="006F255E">
        <w:trPr>
          <w:jc w:val="center"/>
        </w:trPr>
        <w:tc>
          <w:tcPr>
            <w:tcW w:w="0" w:type="auto"/>
          </w:tcPr>
          <w:p w:rsidR="00B672A9" w:rsidRDefault="00B672A9" w:rsidP="00B672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672A9" w:rsidRDefault="00B672A9" w:rsidP="00B672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</w:tbl>
    <w:p w:rsidR="006E332B" w:rsidRDefault="006E332B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A234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13458">
        <w:rPr>
          <w:rFonts w:ascii="Arial" w:hAnsi="Arial" w:cs="Arial"/>
          <w:sz w:val="20"/>
          <w:szCs w:val="20"/>
        </w:rPr>
        <w:t xml:space="preserve">, </w:t>
      </w:r>
      <w:r w:rsidR="006D32D7">
        <w:rPr>
          <w:rFonts w:ascii="Arial" w:hAnsi="Arial" w:cs="Arial"/>
          <w:sz w:val="20"/>
          <w:szCs w:val="20"/>
        </w:rPr>
        <w:t>20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B13458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BC" w:rsidRDefault="00BF5ABC" w:rsidP="009243B3">
      <w:pPr>
        <w:spacing w:after="0" w:line="240" w:lineRule="auto"/>
      </w:pPr>
      <w:r>
        <w:separator/>
      </w:r>
    </w:p>
  </w:endnote>
  <w:endnote w:type="continuationSeparator" w:id="0">
    <w:p w:rsidR="00BF5ABC" w:rsidRDefault="00BF5A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BC" w:rsidRDefault="00BF5ABC" w:rsidP="009243B3">
      <w:pPr>
        <w:spacing w:after="0" w:line="240" w:lineRule="auto"/>
      </w:pPr>
      <w:r>
        <w:separator/>
      </w:r>
    </w:p>
  </w:footnote>
  <w:footnote w:type="continuationSeparator" w:id="0">
    <w:p w:rsidR="00BF5ABC" w:rsidRDefault="00BF5A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414B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0646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06E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42D9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5008"/>
    <w:rsid w:val="00356650"/>
    <w:rsid w:val="00356A7D"/>
    <w:rsid w:val="00364166"/>
    <w:rsid w:val="00365B30"/>
    <w:rsid w:val="0036609E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50C1"/>
    <w:rsid w:val="00416E48"/>
    <w:rsid w:val="00437282"/>
    <w:rsid w:val="00443D89"/>
    <w:rsid w:val="00445822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56C3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1C32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5FF"/>
    <w:rsid w:val="007A676F"/>
    <w:rsid w:val="007A6B18"/>
    <w:rsid w:val="007A739D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1AAA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67A71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3458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672A9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BF5ABC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234B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1E8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87256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7976A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872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53EC-E541-4D80-886D-3A249B62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2019-03-02T04:56:00Z</dcterms:created>
  <dcterms:modified xsi:type="dcterms:W3CDTF">2019-05-28T17:40:00Z</dcterms:modified>
</cp:coreProperties>
</file>