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173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70</w:t>
      </w:r>
      <w:r w:rsidR="00A1736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736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809" w:rsidP="00A1736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17360">
        <w:rPr>
          <w:rFonts w:ascii="Arial" w:hAnsi="Arial" w:cs="Arial"/>
          <w:sz w:val="20"/>
          <w:szCs w:val="20"/>
        </w:rPr>
        <w:t>denominação de Praça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5018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17360">
        <w:rPr>
          <w:rFonts w:ascii="Arial" w:hAnsi="Arial" w:cs="Arial"/>
          <w:b/>
          <w:sz w:val="20"/>
          <w:szCs w:val="20"/>
        </w:rPr>
        <w:t xml:space="preserve"> E,</w:t>
      </w:r>
    </w:p>
    <w:p w:rsidR="007528ED" w:rsidRDefault="007528ED" w:rsidP="005018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17360" w:rsidRPr="007528ED" w:rsidRDefault="00A17360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28ED">
        <w:rPr>
          <w:rFonts w:ascii="Arial" w:hAnsi="Arial" w:cs="Arial"/>
          <w:sz w:val="20"/>
          <w:szCs w:val="20"/>
        </w:rPr>
        <w:t>CONSIDERANDO QUE PAUL HARRIS, FALECIDO HÁ 50 ANOS, FOI FUNDADOR DO ROTARY INTERNACIONAL;</w:t>
      </w:r>
    </w:p>
    <w:p w:rsidR="007528ED" w:rsidRPr="007528ED" w:rsidRDefault="007528ED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7360" w:rsidRPr="007528ED" w:rsidRDefault="00A17360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28ED">
        <w:rPr>
          <w:rFonts w:ascii="Arial" w:hAnsi="Arial" w:cs="Arial"/>
          <w:sz w:val="20"/>
          <w:szCs w:val="20"/>
        </w:rPr>
        <w:t>CONSIDERANDO QUE A REFERIDA PERSONALID</w:t>
      </w:r>
      <w:r w:rsidR="007528ED">
        <w:rPr>
          <w:rFonts w:ascii="Arial" w:hAnsi="Arial" w:cs="Arial"/>
          <w:sz w:val="20"/>
          <w:szCs w:val="20"/>
        </w:rPr>
        <w:t>ADE É TIDA MUNDIALMENTE COMO “SÍ</w:t>
      </w:r>
      <w:r w:rsidRPr="007528ED">
        <w:rPr>
          <w:rFonts w:ascii="Arial" w:hAnsi="Arial" w:cs="Arial"/>
          <w:sz w:val="20"/>
          <w:szCs w:val="20"/>
        </w:rPr>
        <w:t>MBOLO DE COMPANHEIRISMO”;</w:t>
      </w:r>
    </w:p>
    <w:p w:rsidR="007528ED" w:rsidRPr="007528ED" w:rsidRDefault="007528ED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7360" w:rsidRPr="007528ED" w:rsidRDefault="00A17360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28ED">
        <w:rPr>
          <w:rFonts w:ascii="Arial" w:hAnsi="Arial" w:cs="Arial"/>
          <w:sz w:val="20"/>
          <w:szCs w:val="20"/>
        </w:rPr>
        <w:t>CONSIDERANDO QUE JUSTO É QUE SE PRESTEM HOMENAGENS À PERSONALIDADE IMPORTANTE QUE FOI E AINDA REPRESENTA;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809" w:rsidRDefault="009243B3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17360">
        <w:rPr>
          <w:rFonts w:ascii="Arial" w:hAnsi="Arial" w:cs="Arial"/>
          <w:sz w:val="20"/>
          <w:szCs w:val="20"/>
        </w:rPr>
        <w:t xml:space="preserve">Passa a denominar-se Praça Paul Harris, a Praça Poliesportiva situada na confluência das Ruas dos Andrades e Carlos Gomes, na Vila </w:t>
      </w:r>
      <w:proofErr w:type="spellStart"/>
      <w:r w:rsidR="00A17360">
        <w:rPr>
          <w:rFonts w:ascii="Arial" w:hAnsi="Arial" w:cs="Arial"/>
          <w:sz w:val="20"/>
          <w:szCs w:val="20"/>
        </w:rPr>
        <w:t>Romanópolis</w:t>
      </w:r>
      <w:proofErr w:type="spellEnd"/>
      <w:r w:rsidR="00A17360">
        <w:rPr>
          <w:rFonts w:ascii="Arial" w:hAnsi="Arial" w:cs="Arial"/>
          <w:sz w:val="20"/>
          <w:szCs w:val="20"/>
        </w:rPr>
        <w:t>.</w:t>
      </w:r>
    </w:p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17360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528ED" w:rsidRDefault="007528ED" w:rsidP="007528E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A1B" w:rsidRDefault="00CF5A1B" w:rsidP="009243B3">
      <w:pPr>
        <w:spacing w:after="0" w:line="240" w:lineRule="auto"/>
      </w:pPr>
      <w:r>
        <w:separator/>
      </w:r>
    </w:p>
  </w:endnote>
  <w:endnote w:type="continuationSeparator" w:id="0">
    <w:p w:rsidR="00CF5A1B" w:rsidRDefault="00CF5A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A1B" w:rsidRDefault="00CF5A1B" w:rsidP="009243B3">
      <w:pPr>
        <w:spacing w:after="0" w:line="240" w:lineRule="auto"/>
      </w:pPr>
      <w:r>
        <w:separator/>
      </w:r>
    </w:p>
  </w:footnote>
  <w:footnote w:type="continuationSeparator" w:id="0">
    <w:p w:rsidR="00CF5A1B" w:rsidRDefault="00CF5A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95A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28ED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CF5A1B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26DCFF6"/>
  <w15:docId w15:val="{A906F497-9AAB-41AA-9FB6-7ECF5FF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2019-02-27T11:48:00Z</dcterms:created>
  <dcterms:modified xsi:type="dcterms:W3CDTF">2019-05-29T12:26:00Z</dcterms:modified>
</cp:coreProperties>
</file>