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C13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</w:t>
      </w:r>
      <w:r w:rsidR="008C13A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13A8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8C13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C13A8">
        <w:rPr>
          <w:rFonts w:ascii="Arial" w:hAnsi="Arial" w:cs="Arial"/>
          <w:sz w:val="20"/>
          <w:szCs w:val="20"/>
        </w:rPr>
        <w:t>o Valor-Base, para efeito de Lançamento ou multa aplicada.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3988" w:rsidRDefault="008C13A8" w:rsidP="008C13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D398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 </w:t>
      </w:r>
    </w:p>
    <w:p w:rsidR="004D3988" w:rsidRDefault="004D3988" w:rsidP="008C13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2500" w:rsidRPr="004D3988" w:rsidRDefault="008C13A8" w:rsidP="008C1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988">
        <w:rPr>
          <w:rFonts w:ascii="Arial" w:hAnsi="Arial" w:cs="Arial"/>
          <w:sz w:val="20"/>
          <w:szCs w:val="20"/>
        </w:rPr>
        <w:t>CONSIDERANDO O QUE CONSTA DO PROCESSO INTERNO Nº 23/86-DTI.;</w:t>
      </w:r>
    </w:p>
    <w:p w:rsidR="004D3988" w:rsidRDefault="004D3988" w:rsidP="008C13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3757D" w:rsidRPr="004D3988" w:rsidRDefault="0063757D" w:rsidP="008C1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988">
        <w:rPr>
          <w:rFonts w:ascii="Arial" w:hAnsi="Arial" w:cs="Arial"/>
          <w:sz w:val="20"/>
          <w:szCs w:val="20"/>
        </w:rPr>
        <w:t xml:space="preserve">CONSIDERANDO QUE O COEFICIENTE DE ATUALIZAÇÃO MONETÁRIA CALCULADA EM RAZÃO DA VARIAÇÃO NOMINAL ENTRE AS ORTNS E OTNS, NO PERÍODO DE DEZEMBRO DE 1985 À </w:t>
      </w:r>
      <w:proofErr w:type="gramStart"/>
      <w:r w:rsidRPr="004D3988">
        <w:rPr>
          <w:rFonts w:ascii="Arial" w:hAnsi="Arial" w:cs="Arial"/>
          <w:sz w:val="20"/>
          <w:szCs w:val="20"/>
        </w:rPr>
        <w:t>DEZEMBRO</w:t>
      </w:r>
      <w:proofErr w:type="gramEnd"/>
      <w:r w:rsidRPr="004D3988">
        <w:rPr>
          <w:rFonts w:ascii="Arial" w:hAnsi="Arial" w:cs="Arial"/>
          <w:sz w:val="20"/>
          <w:szCs w:val="20"/>
        </w:rPr>
        <w:t xml:space="preserve"> DE 1986 FOI DE 1,5067884;</w:t>
      </w:r>
    </w:p>
    <w:p w:rsidR="004D3988" w:rsidRPr="004D3988" w:rsidRDefault="004D3988" w:rsidP="008C1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757D" w:rsidRPr="004D3988" w:rsidRDefault="0063757D" w:rsidP="008C13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988">
        <w:rPr>
          <w:rFonts w:ascii="Arial" w:hAnsi="Arial" w:cs="Arial"/>
          <w:sz w:val="20"/>
          <w:szCs w:val="20"/>
        </w:rPr>
        <w:t>CONSIDERANDO QUE VALOR-BASE DE Cr$ 304.164 (TREZENTOS E QUATRO MIL, CENTO E SESSENTA E QUATRO CRUZEIROS), FIXADO PELO DECRETO Nº 2</w:t>
      </w:r>
      <w:r w:rsidR="004D3988">
        <w:rPr>
          <w:rFonts w:ascii="Arial" w:hAnsi="Arial" w:cs="Arial"/>
          <w:sz w:val="20"/>
          <w:szCs w:val="20"/>
        </w:rPr>
        <w:t>.</w:t>
      </w:r>
      <w:r w:rsidRPr="004D3988">
        <w:rPr>
          <w:rFonts w:ascii="Arial" w:hAnsi="Arial" w:cs="Arial"/>
          <w:sz w:val="20"/>
          <w:szCs w:val="20"/>
        </w:rPr>
        <w:t>598 DE 06.11.85, DEVERÁ SER REAJUSTADOMEDIANTE A APLICAÇÃO DO NOVO COEFICIENTE, PARA VIGORAR NO EXERCÍCIO DE 1987;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0ACE" w:rsidRDefault="009243B3" w:rsidP="00637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757D">
        <w:rPr>
          <w:rFonts w:ascii="Arial" w:hAnsi="Arial" w:cs="Arial"/>
          <w:sz w:val="20"/>
          <w:szCs w:val="20"/>
        </w:rPr>
        <w:t>O Valor-Base fixado pelo Decreto nº 2</w:t>
      </w:r>
      <w:r w:rsidR="004D3988">
        <w:rPr>
          <w:rFonts w:ascii="Arial" w:hAnsi="Arial" w:cs="Arial"/>
          <w:sz w:val="20"/>
          <w:szCs w:val="20"/>
        </w:rPr>
        <w:t>.</w:t>
      </w:r>
      <w:r w:rsidR="0063757D">
        <w:rPr>
          <w:rFonts w:ascii="Arial" w:hAnsi="Arial" w:cs="Arial"/>
          <w:sz w:val="20"/>
          <w:szCs w:val="20"/>
        </w:rPr>
        <w:t>598, de 06 de novembro de 1995, com base no artigo 297 do Código Tributário Municipal, Lei nº 1</w:t>
      </w:r>
      <w:r w:rsidR="004D3988">
        <w:rPr>
          <w:rFonts w:ascii="Arial" w:hAnsi="Arial" w:cs="Arial"/>
          <w:sz w:val="20"/>
          <w:szCs w:val="20"/>
        </w:rPr>
        <w:t>.</w:t>
      </w:r>
      <w:r w:rsidR="0063757D">
        <w:rPr>
          <w:rFonts w:ascii="Arial" w:hAnsi="Arial" w:cs="Arial"/>
          <w:sz w:val="20"/>
          <w:szCs w:val="20"/>
        </w:rPr>
        <w:t xml:space="preserve">129 de 27.12.79, fica reajustado pelo coeficiente de 1,5067884, que corresponde à Cz$ 458,31 (quatrocentos e </w:t>
      </w:r>
      <w:r w:rsidR="004D3988">
        <w:rPr>
          <w:rFonts w:ascii="Arial" w:hAnsi="Arial" w:cs="Arial"/>
          <w:sz w:val="20"/>
          <w:szCs w:val="20"/>
        </w:rPr>
        <w:t>cinquenta</w:t>
      </w:r>
      <w:r w:rsidR="0063757D">
        <w:rPr>
          <w:rFonts w:ascii="Arial" w:hAnsi="Arial" w:cs="Arial"/>
          <w:sz w:val="20"/>
          <w:szCs w:val="20"/>
        </w:rPr>
        <w:t xml:space="preserve"> e oito cruzados e trinta e um centavos).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637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bookmarkStart w:id="0" w:name="_GoBack"/>
      <w:bookmarkEnd w:id="0"/>
      <w:r w:rsidR="004D3988">
        <w:rPr>
          <w:rFonts w:ascii="Arial" w:hAnsi="Arial" w:cs="Arial"/>
          <w:sz w:val="20"/>
          <w:szCs w:val="20"/>
        </w:rPr>
        <w:t>a</w:t>
      </w:r>
      <w:r w:rsidR="0063757D">
        <w:rPr>
          <w:rFonts w:ascii="Arial" w:hAnsi="Arial" w:cs="Arial"/>
          <w:sz w:val="20"/>
          <w:szCs w:val="20"/>
        </w:rPr>
        <w:t xml:space="preserve"> partir de 1º de janeiro de 1987,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37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3757D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37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637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100ACE" w:rsidRDefault="0063757D" w:rsidP="006375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00A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B4D8A" w:rsidRDefault="00BB4D8A" w:rsidP="00BB4D8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BB4D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3E" w:rsidRDefault="00EC6D3E" w:rsidP="009243B3">
      <w:pPr>
        <w:spacing w:after="0" w:line="240" w:lineRule="auto"/>
      </w:pPr>
      <w:r>
        <w:separator/>
      </w:r>
    </w:p>
  </w:endnote>
  <w:endnote w:type="continuationSeparator" w:id="0">
    <w:p w:rsidR="00EC6D3E" w:rsidRDefault="00EC6D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3E" w:rsidRDefault="00EC6D3E" w:rsidP="009243B3">
      <w:pPr>
        <w:spacing w:after="0" w:line="240" w:lineRule="auto"/>
      </w:pPr>
      <w:r>
        <w:separator/>
      </w:r>
    </w:p>
  </w:footnote>
  <w:footnote w:type="continuationSeparator" w:id="0">
    <w:p w:rsidR="00EC6D3E" w:rsidRDefault="00EC6D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3988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D8A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6D3E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746CC8B2"/>
  <w15:docId w15:val="{241DF566-43C3-4DC9-9154-120CEBE8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2019-02-27T17:56:00Z</dcterms:created>
  <dcterms:modified xsi:type="dcterms:W3CDTF">2019-05-29T14:52:00Z</dcterms:modified>
</cp:coreProperties>
</file>