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73</w:t>
      </w:r>
      <w:r w:rsidR="00D509F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A60F6">
        <w:rPr>
          <w:rFonts w:ascii="Arial" w:hAnsi="Arial" w:cs="Arial"/>
          <w:b/>
          <w:sz w:val="20"/>
          <w:szCs w:val="20"/>
        </w:rPr>
        <w:t>2</w:t>
      </w:r>
      <w:r w:rsidR="00D509F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D509F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Estado de Calamidade Pública o Município de Ferraz de Vasconcelos.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8A60F6">
        <w:rPr>
          <w:rFonts w:ascii="Arial" w:hAnsi="Arial" w:cs="Arial"/>
          <w:b/>
          <w:sz w:val="20"/>
          <w:szCs w:val="20"/>
        </w:rPr>
        <w:t xml:space="preserve"> E</w:t>
      </w:r>
      <w:r w:rsidR="00D509F4">
        <w:rPr>
          <w:rFonts w:ascii="Arial" w:hAnsi="Arial" w:cs="Arial"/>
          <w:b/>
          <w:sz w:val="20"/>
          <w:szCs w:val="20"/>
        </w:rPr>
        <w:t>,</w:t>
      </w:r>
    </w:p>
    <w:p w:rsidR="00D509F4" w:rsidRDefault="00D509F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509F4" w:rsidRDefault="00D509F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AS INTENSAS CHUVAS OCASIONADAS NA REGIÃO METROPOLITANA, CAUSARAM SÉRIOS PREJUÍZOS AO MUNICÍPIO DE FERRAZ DE VASCONCELOS;</w:t>
      </w:r>
    </w:p>
    <w:p w:rsidR="00D509F4" w:rsidRDefault="00D509F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09F4" w:rsidRDefault="00D509F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NÚMERO DE DESABRIGADOS É MUITO GRANDE E TENDE A SE ELEVAR, DADO A CONTINUIDADE DAS CHUVAS;</w:t>
      </w:r>
    </w:p>
    <w:p w:rsidR="00D509F4" w:rsidRDefault="00D509F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09F4" w:rsidRPr="00D509F4" w:rsidRDefault="00D509F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DENTRE OS PREJUÍZOS, OCORRERAM O DESABAMENTO DE TRÊS PONTES LOCALIZADAS EM VIAS DE AC</w:t>
      </w:r>
      <w:r w:rsidR="00EC045C">
        <w:rPr>
          <w:rFonts w:ascii="Arial" w:hAnsi="Arial" w:cs="Arial"/>
          <w:sz w:val="20"/>
          <w:szCs w:val="20"/>
        </w:rPr>
        <w:t>ESSO PREPONDERANTES AOS BAIRROS.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509F4">
        <w:rPr>
          <w:rFonts w:ascii="Arial" w:hAnsi="Arial" w:cs="Arial"/>
          <w:sz w:val="20"/>
          <w:szCs w:val="20"/>
        </w:rPr>
        <w:t>Fica declarado em Estado de Calamidade Pública, o Município de Ferraz de Vasconcelos.</w:t>
      </w:r>
    </w:p>
    <w:p w:rsidR="006A7328" w:rsidRDefault="006A7328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9B79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 w:rsidR="008A60F6">
        <w:rPr>
          <w:rFonts w:ascii="Arial" w:hAnsi="Arial" w:cs="Arial"/>
          <w:b/>
          <w:sz w:val="20"/>
          <w:szCs w:val="20"/>
        </w:rPr>
        <w:t>2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D773E2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47D7F">
        <w:rPr>
          <w:rFonts w:ascii="Arial" w:hAnsi="Arial" w:cs="Arial"/>
          <w:sz w:val="20"/>
          <w:szCs w:val="20"/>
        </w:rPr>
        <w:t>2</w:t>
      </w:r>
      <w:r w:rsidR="00D509F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EC045C">
        <w:rPr>
          <w:rFonts w:ascii="Arial" w:hAnsi="Arial" w:cs="Arial"/>
          <w:sz w:val="20"/>
          <w:szCs w:val="20"/>
        </w:rPr>
        <w:t>de 1</w:t>
      </w:r>
      <w:r>
        <w:rPr>
          <w:rFonts w:ascii="Arial" w:hAnsi="Arial" w:cs="Arial"/>
          <w:sz w:val="20"/>
          <w:szCs w:val="20"/>
        </w:rPr>
        <w:t>98</w:t>
      </w:r>
      <w:r w:rsidR="00347D7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347D7F">
        <w:rPr>
          <w:rFonts w:ascii="Arial" w:hAnsi="Arial" w:cs="Arial"/>
          <w:sz w:val="20"/>
          <w:szCs w:val="20"/>
        </w:rPr>
        <w:t>o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8A60F6">
        <w:rPr>
          <w:rFonts w:ascii="Arial" w:hAnsi="Arial" w:cs="Arial"/>
          <w:sz w:val="20"/>
          <w:szCs w:val="20"/>
        </w:rPr>
        <w:t xml:space="preserve">da </w:t>
      </w:r>
      <w:proofErr w:type="spellStart"/>
      <w:r w:rsidR="008A60F6"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8A60F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Exp. </w:t>
      </w:r>
      <w:r w:rsidR="008A60F6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Documentação</w:t>
      </w: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A50" w:rsidRDefault="00F62A50" w:rsidP="009243B3">
      <w:pPr>
        <w:spacing w:after="0" w:line="240" w:lineRule="auto"/>
      </w:pPr>
      <w:r>
        <w:separator/>
      </w:r>
    </w:p>
  </w:endnote>
  <w:endnote w:type="continuationSeparator" w:id="0">
    <w:p w:rsidR="00F62A50" w:rsidRDefault="00F62A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A50" w:rsidRDefault="00F62A50" w:rsidP="009243B3">
      <w:pPr>
        <w:spacing w:after="0" w:line="240" w:lineRule="auto"/>
      </w:pPr>
      <w:r>
        <w:separator/>
      </w:r>
    </w:p>
  </w:footnote>
  <w:footnote w:type="continuationSeparator" w:id="0">
    <w:p w:rsidR="00F62A50" w:rsidRDefault="00F62A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96550"/>
    <w:rsid w:val="000C019A"/>
    <w:rsid w:val="000E0A35"/>
    <w:rsid w:val="000E39CE"/>
    <w:rsid w:val="001449B8"/>
    <w:rsid w:val="00185D80"/>
    <w:rsid w:val="001A4748"/>
    <w:rsid w:val="001E029C"/>
    <w:rsid w:val="002027F1"/>
    <w:rsid w:val="00214A99"/>
    <w:rsid w:val="0023695F"/>
    <w:rsid w:val="00261666"/>
    <w:rsid w:val="0026728A"/>
    <w:rsid w:val="002732BD"/>
    <w:rsid w:val="0028328F"/>
    <w:rsid w:val="00296EAC"/>
    <w:rsid w:val="00342DD4"/>
    <w:rsid w:val="00347D7F"/>
    <w:rsid w:val="00353346"/>
    <w:rsid w:val="00353723"/>
    <w:rsid w:val="00385D01"/>
    <w:rsid w:val="00386297"/>
    <w:rsid w:val="003A51A1"/>
    <w:rsid w:val="003B2F64"/>
    <w:rsid w:val="0040165D"/>
    <w:rsid w:val="00407F87"/>
    <w:rsid w:val="00423068"/>
    <w:rsid w:val="00455E96"/>
    <w:rsid w:val="00481E2C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409C"/>
    <w:rsid w:val="006918B4"/>
    <w:rsid w:val="0069419E"/>
    <w:rsid w:val="006A7328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218E6"/>
    <w:rsid w:val="00840787"/>
    <w:rsid w:val="00893E0F"/>
    <w:rsid w:val="008A60F6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85CE5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B4AA1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E26690"/>
    <w:rsid w:val="00E520AE"/>
    <w:rsid w:val="00E557FC"/>
    <w:rsid w:val="00E62542"/>
    <w:rsid w:val="00E87700"/>
    <w:rsid w:val="00EA651B"/>
    <w:rsid w:val="00EC045C"/>
    <w:rsid w:val="00EC18FF"/>
    <w:rsid w:val="00EF52AD"/>
    <w:rsid w:val="00F067D3"/>
    <w:rsid w:val="00F4446A"/>
    <w:rsid w:val="00F50291"/>
    <w:rsid w:val="00F62A50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2019-03-01T12:40:00Z</dcterms:created>
  <dcterms:modified xsi:type="dcterms:W3CDTF">2019-05-28T19:01:00Z</dcterms:modified>
</cp:coreProperties>
</file>