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1769F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69F9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769F9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 inclusive multas de qualquer espécie.</w:t>
      </w: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D268C">
        <w:rPr>
          <w:rFonts w:ascii="Arial" w:hAnsi="Arial" w:cs="Arial"/>
          <w:b/>
          <w:sz w:val="20"/>
          <w:szCs w:val="20"/>
        </w:rPr>
        <w:t>,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769F9">
        <w:rPr>
          <w:rFonts w:ascii="Arial" w:hAnsi="Arial" w:cs="Arial"/>
          <w:sz w:val="20"/>
          <w:szCs w:val="20"/>
        </w:rPr>
        <w:t xml:space="preserve">Os coeficientes de atualização monetária de débitos fiscais de qualquer natureza, inclusive multas de qualquer espécie, para o pagamento no mês de abril de </w:t>
      </w:r>
      <w:r w:rsidR="008B2CED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8B2CED">
        <w:rPr>
          <w:rFonts w:ascii="Arial" w:hAnsi="Arial" w:cs="Arial"/>
          <w:sz w:val="20"/>
          <w:szCs w:val="20"/>
        </w:rPr>
        <w:t>9</w:t>
      </w:r>
      <w:r w:rsidR="001769F9">
        <w:rPr>
          <w:rFonts w:ascii="Arial" w:hAnsi="Arial" w:cs="Arial"/>
          <w:sz w:val="20"/>
          <w:szCs w:val="20"/>
        </w:rPr>
        <w:t>87, são fixados conforme tabela anexa.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1769F9">
        <w:rPr>
          <w:rFonts w:ascii="Arial" w:hAnsi="Arial" w:cs="Arial"/>
          <w:b/>
          <w:sz w:val="20"/>
          <w:szCs w:val="20"/>
        </w:rPr>
        <w:t>2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769F9">
        <w:rPr>
          <w:rFonts w:ascii="Arial" w:hAnsi="Arial" w:cs="Arial"/>
          <w:sz w:val="20"/>
          <w:szCs w:val="20"/>
        </w:rPr>
        <w:t>30</w:t>
      </w:r>
      <w:r w:rsidR="008B2CED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987.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769F9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769F9" w:rsidRDefault="001769F9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5C" w:rsidRDefault="0038435C" w:rsidP="009243B3">
      <w:pPr>
        <w:spacing w:after="0" w:line="240" w:lineRule="auto"/>
      </w:pPr>
      <w:r>
        <w:separator/>
      </w:r>
    </w:p>
  </w:endnote>
  <w:endnote w:type="continuationSeparator" w:id="0">
    <w:p w:rsidR="0038435C" w:rsidRDefault="003843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5C" w:rsidRDefault="0038435C" w:rsidP="009243B3">
      <w:pPr>
        <w:spacing w:after="0" w:line="240" w:lineRule="auto"/>
      </w:pPr>
      <w:r>
        <w:separator/>
      </w:r>
    </w:p>
  </w:footnote>
  <w:footnote w:type="continuationSeparator" w:id="0">
    <w:p w:rsidR="0038435C" w:rsidRDefault="003843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435C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2CED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2019-03-07T13:57:00Z</dcterms:created>
  <dcterms:modified xsi:type="dcterms:W3CDTF">2019-05-29T11:54:00Z</dcterms:modified>
</cp:coreProperties>
</file>