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04FF4">
        <w:rPr>
          <w:rFonts w:ascii="Arial" w:hAnsi="Arial" w:cs="Arial"/>
          <w:b/>
          <w:sz w:val="20"/>
          <w:szCs w:val="20"/>
        </w:rPr>
        <w:t>8</w:t>
      </w:r>
      <w:r w:rsidR="00615A7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15A75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</w:t>
      </w:r>
      <w:r w:rsidR="00546786">
        <w:rPr>
          <w:rFonts w:ascii="Arial" w:hAnsi="Arial" w:cs="Arial"/>
          <w:b/>
          <w:sz w:val="20"/>
          <w:szCs w:val="20"/>
        </w:rPr>
        <w:t>L</w:t>
      </w:r>
      <w:r w:rsidR="00723E1E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615A75">
        <w:rPr>
          <w:rFonts w:ascii="Arial" w:hAnsi="Arial" w:cs="Arial"/>
          <w:sz w:val="20"/>
          <w:szCs w:val="20"/>
        </w:rPr>
        <w:t>sobre denominação de via pública.</w:t>
      </w:r>
    </w:p>
    <w:p w:rsidR="00A905D8" w:rsidRDefault="00A905D8" w:rsidP="00A905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1268F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C1268F">
        <w:rPr>
          <w:rFonts w:ascii="Arial" w:hAnsi="Arial" w:cs="Arial"/>
          <w:b/>
          <w:sz w:val="20"/>
          <w:szCs w:val="20"/>
        </w:rPr>
        <w:t>,</w:t>
      </w:r>
      <w:r w:rsidR="00615A75">
        <w:rPr>
          <w:rFonts w:ascii="Arial" w:hAnsi="Arial" w:cs="Arial"/>
          <w:b/>
          <w:sz w:val="20"/>
          <w:szCs w:val="20"/>
        </w:rPr>
        <w:t xml:space="preserve"> E </w:t>
      </w:r>
    </w:p>
    <w:p w:rsidR="00C1268F" w:rsidRDefault="00C1268F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905D8" w:rsidRPr="00C1268F" w:rsidRDefault="00615A7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268F">
        <w:rPr>
          <w:rFonts w:ascii="Arial" w:hAnsi="Arial" w:cs="Arial"/>
          <w:sz w:val="20"/>
          <w:szCs w:val="20"/>
        </w:rPr>
        <w:t>CONSIDERANDO O QUE CONSTA DA INDICAÇÃO N° 1254/87 E PROCESSO N° 3005/87 – CÂMARA MUNICIPAL.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15A75">
        <w:rPr>
          <w:rFonts w:ascii="Arial" w:hAnsi="Arial" w:cs="Arial"/>
          <w:sz w:val="20"/>
          <w:szCs w:val="20"/>
        </w:rPr>
        <w:t xml:space="preserve">A atual travessa do </w:t>
      </w:r>
      <w:proofErr w:type="spellStart"/>
      <w:r w:rsidR="00615A75">
        <w:rPr>
          <w:rFonts w:ascii="Arial" w:hAnsi="Arial" w:cs="Arial"/>
          <w:sz w:val="20"/>
          <w:szCs w:val="20"/>
        </w:rPr>
        <w:t>Guaió</w:t>
      </w:r>
      <w:proofErr w:type="spellEnd"/>
      <w:r w:rsidR="00615A75">
        <w:rPr>
          <w:rFonts w:ascii="Arial" w:hAnsi="Arial" w:cs="Arial"/>
          <w:sz w:val="20"/>
          <w:szCs w:val="20"/>
        </w:rPr>
        <w:t xml:space="preserve"> localizada no bairro do </w:t>
      </w:r>
      <w:proofErr w:type="spellStart"/>
      <w:r w:rsidR="00615A75">
        <w:rPr>
          <w:rFonts w:ascii="Arial" w:hAnsi="Arial" w:cs="Arial"/>
          <w:sz w:val="20"/>
          <w:szCs w:val="20"/>
        </w:rPr>
        <w:t>Cambiri</w:t>
      </w:r>
      <w:proofErr w:type="spellEnd"/>
      <w:r w:rsidR="00615A75">
        <w:rPr>
          <w:rFonts w:ascii="Arial" w:hAnsi="Arial" w:cs="Arial"/>
          <w:sz w:val="20"/>
          <w:szCs w:val="20"/>
        </w:rPr>
        <w:t xml:space="preserve">, passa a denominar-se rua </w:t>
      </w:r>
      <w:r w:rsidR="00C1268F">
        <w:rPr>
          <w:rFonts w:ascii="Arial" w:hAnsi="Arial" w:cs="Arial"/>
          <w:sz w:val="20"/>
          <w:szCs w:val="20"/>
        </w:rPr>
        <w:t>Ângela</w:t>
      </w:r>
      <w:r w:rsidR="00615A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5A75">
        <w:rPr>
          <w:rFonts w:ascii="Arial" w:hAnsi="Arial" w:cs="Arial"/>
          <w:sz w:val="20"/>
          <w:szCs w:val="20"/>
        </w:rPr>
        <w:t>Giusti</w:t>
      </w:r>
      <w:proofErr w:type="spellEnd"/>
      <w:r w:rsidR="00615A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5A75">
        <w:rPr>
          <w:rFonts w:ascii="Arial" w:hAnsi="Arial" w:cs="Arial"/>
          <w:sz w:val="20"/>
          <w:szCs w:val="20"/>
        </w:rPr>
        <w:t>Zampese</w:t>
      </w:r>
      <w:proofErr w:type="spellEnd"/>
      <w:r w:rsidR="00615A75">
        <w:rPr>
          <w:rFonts w:ascii="Arial" w:hAnsi="Arial" w:cs="Arial"/>
          <w:sz w:val="20"/>
          <w:szCs w:val="20"/>
        </w:rPr>
        <w:t>.</w:t>
      </w:r>
    </w:p>
    <w:p w:rsidR="00615A75" w:rsidRDefault="00615A7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5A75" w:rsidRDefault="00615A7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5A7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púbica inicia-se na Avenida Dom Pedro II e termina sem saída.</w:t>
      </w:r>
    </w:p>
    <w:p w:rsidR="00A905D8" w:rsidRDefault="00A905D8" w:rsidP="00A905D8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 w:rsidR="00615A75">
        <w:rPr>
          <w:rFonts w:ascii="Arial" w:hAnsi="Arial" w:cs="Arial"/>
          <w:b/>
          <w:sz w:val="20"/>
          <w:szCs w:val="20"/>
        </w:rPr>
        <w:t>2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15A75">
        <w:rPr>
          <w:rFonts w:ascii="Arial" w:hAnsi="Arial" w:cs="Arial"/>
          <w:sz w:val="20"/>
          <w:szCs w:val="20"/>
        </w:rPr>
        <w:t>30</w:t>
      </w:r>
      <w:r w:rsidR="00C1268F">
        <w:rPr>
          <w:rFonts w:ascii="Arial" w:hAnsi="Arial" w:cs="Arial"/>
          <w:sz w:val="20"/>
          <w:szCs w:val="20"/>
        </w:rPr>
        <w:t xml:space="preserve"> de julho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615A75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615A75" w:rsidRDefault="00615A75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MARIAMACHADO DE MACEDO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2FB" w:rsidRDefault="008212FB" w:rsidP="009243B3">
      <w:pPr>
        <w:spacing w:after="0" w:line="240" w:lineRule="auto"/>
      </w:pPr>
      <w:r>
        <w:separator/>
      </w:r>
    </w:p>
  </w:endnote>
  <w:endnote w:type="continuationSeparator" w:id="0">
    <w:p w:rsidR="008212FB" w:rsidRDefault="008212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2FB" w:rsidRDefault="008212FB" w:rsidP="009243B3">
      <w:pPr>
        <w:spacing w:after="0" w:line="240" w:lineRule="auto"/>
      </w:pPr>
      <w:r>
        <w:separator/>
      </w:r>
    </w:p>
  </w:footnote>
  <w:footnote w:type="continuationSeparator" w:id="0">
    <w:p w:rsidR="008212FB" w:rsidRDefault="008212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C156B"/>
    <w:rsid w:val="000D1A66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C5DEE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4FF4"/>
    <w:rsid w:val="00407F87"/>
    <w:rsid w:val="00423068"/>
    <w:rsid w:val="00441C13"/>
    <w:rsid w:val="0045546B"/>
    <w:rsid w:val="00455E96"/>
    <w:rsid w:val="00456B5D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75E8"/>
    <w:rsid w:val="00542478"/>
    <w:rsid w:val="00546786"/>
    <w:rsid w:val="00566EE0"/>
    <w:rsid w:val="005825BA"/>
    <w:rsid w:val="00582F53"/>
    <w:rsid w:val="005A7B1F"/>
    <w:rsid w:val="005C5949"/>
    <w:rsid w:val="005F26B3"/>
    <w:rsid w:val="00603ADE"/>
    <w:rsid w:val="00615A75"/>
    <w:rsid w:val="006276E3"/>
    <w:rsid w:val="00646AE3"/>
    <w:rsid w:val="0066350A"/>
    <w:rsid w:val="006719AA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A0440F"/>
    <w:rsid w:val="00A1592A"/>
    <w:rsid w:val="00A22212"/>
    <w:rsid w:val="00A27D11"/>
    <w:rsid w:val="00A31203"/>
    <w:rsid w:val="00A50833"/>
    <w:rsid w:val="00A551F8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268F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270E"/>
    <w:rsid w:val="00E36DEE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F52AD"/>
    <w:rsid w:val="00F067D3"/>
    <w:rsid w:val="00F160E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A4B3B"/>
    <w:rsid w:val="00FD0E99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2019-03-08T13:47:00Z</dcterms:created>
  <dcterms:modified xsi:type="dcterms:W3CDTF">2019-05-29T14:29:00Z</dcterms:modified>
</cp:coreProperties>
</file>