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411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44111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111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4411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44111E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nº 1.6</w:t>
      </w:r>
      <w:r w:rsidR="0044111E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, de </w:t>
      </w:r>
      <w:r w:rsidR="0044111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44111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3568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44111E">
        <w:rPr>
          <w:rFonts w:ascii="Arial" w:hAnsi="Arial" w:cs="Arial"/>
          <w:sz w:val="20"/>
          <w:szCs w:val="20"/>
        </w:rPr>
        <w:t>especial</w:t>
      </w:r>
      <w:r w:rsidR="00C3568F">
        <w:rPr>
          <w:rFonts w:ascii="Arial" w:hAnsi="Arial" w:cs="Arial"/>
          <w:sz w:val="20"/>
          <w:szCs w:val="20"/>
        </w:rPr>
        <w:t xml:space="preserve"> de Cz$ </w:t>
      </w:r>
      <w:r w:rsidR="0044111E">
        <w:rPr>
          <w:rFonts w:ascii="Arial" w:hAnsi="Arial" w:cs="Arial"/>
          <w:sz w:val="20"/>
          <w:szCs w:val="20"/>
        </w:rPr>
        <w:t xml:space="preserve">556.365,00 </w:t>
      </w:r>
      <w:r w:rsidR="00C3568F">
        <w:rPr>
          <w:rFonts w:ascii="Arial" w:hAnsi="Arial" w:cs="Arial"/>
          <w:sz w:val="20"/>
          <w:szCs w:val="20"/>
        </w:rPr>
        <w:t>(</w:t>
      </w:r>
      <w:r w:rsidR="001D3E7A">
        <w:rPr>
          <w:rFonts w:ascii="Arial" w:hAnsi="Arial" w:cs="Arial"/>
          <w:sz w:val="20"/>
          <w:szCs w:val="20"/>
        </w:rPr>
        <w:t>q</w:t>
      </w:r>
      <w:r w:rsidR="0044111E">
        <w:rPr>
          <w:rFonts w:ascii="Arial" w:hAnsi="Arial" w:cs="Arial"/>
          <w:sz w:val="20"/>
          <w:szCs w:val="20"/>
        </w:rPr>
        <w:t xml:space="preserve">uinhentos e </w:t>
      </w:r>
      <w:r w:rsidR="001D3E7A">
        <w:rPr>
          <w:rFonts w:ascii="Arial" w:hAnsi="Arial" w:cs="Arial"/>
          <w:sz w:val="20"/>
          <w:szCs w:val="20"/>
        </w:rPr>
        <w:t>cinquenta</w:t>
      </w:r>
      <w:r w:rsidR="0044111E">
        <w:rPr>
          <w:rFonts w:ascii="Arial" w:hAnsi="Arial" w:cs="Arial"/>
          <w:sz w:val="20"/>
          <w:szCs w:val="20"/>
        </w:rPr>
        <w:t xml:space="preserve"> e seis mil, trezentos e sessenta e cinco</w:t>
      </w:r>
      <w:r w:rsidR="00C3568F">
        <w:rPr>
          <w:rFonts w:ascii="Arial" w:hAnsi="Arial" w:cs="Arial"/>
          <w:sz w:val="20"/>
          <w:szCs w:val="20"/>
        </w:rPr>
        <w:t xml:space="preserve"> cruzados), </w:t>
      </w:r>
      <w:r w:rsidR="0044111E">
        <w:rPr>
          <w:rFonts w:ascii="Arial" w:hAnsi="Arial" w:cs="Arial"/>
          <w:sz w:val="20"/>
          <w:szCs w:val="20"/>
        </w:rPr>
        <w:t>destinados a atender despesas com o pagamento da diferença de remuneração dos Senhores Vereadores apurada no perí</w:t>
      </w:r>
      <w:r w:rsidR="001D3E7A">
        <w:rPr>
          <w:rFonts w:ascii="Arial" w:hAnsi="Arial" w:cs="Arial"/>
          <w:sz w:val="20"/>
          <w:szCs w:val="20"/>
        </w:rPr>
        <w:t>odo de julho a dezembro de 1987: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22"/>
        <w:gridCol w:w="1340"/>
      </w:tblGrid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1D3E7A" w:rsidP="001D3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1D3E7A" w:rsidP="001D3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1D3E7A" w:rsidP="001D3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Diferença Remuneração de Vereadores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44111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556.365,00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44111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556.365,00</w:t>
            </w:r>
          </w:p>
        </w:tc>
      </w:tr>
    </w:tbl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61A" w:rsidRDefault="008F69F6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O crédito aberto no artigo anterior será coberto com o recurso proveniente </w:t>
      </w:r>
      <w:r w:rsidR="0044111E">
        <w:rPr>
          <w:rFonts w:ascii="Arial" w:hAnsi="Arial" w:cs="Arial"/>
          <w:sz w:val="20"/>
          <w:szCs w:val="20"/>
        </w:rPr>
        <w:t xml:space="preserve">do excesso de arrecadação a verificar-se </w:t>
      </w:r>
      <w:r w:rsidR="001D3E7A">
        <w:rPr>
          <w:rFonts w:ascii="Arial" w:hAnsi="Arial" w:cs="Arial"/>
          <w:sz w:val="20"/>
          <w:szCs w:val="20"/>
        </w:rPr>
        <w:t>neste exercício:</w:t>
      </w:r>
      <w:bookmarkStart w:id="0" w:name="_GoBack"/>
      <w:bookmarkEnd w:id="0"/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340"/>
      </w:tblGrid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11E" w:rsidRDefault="001D3E7A" w:rsidP="001D3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11E" w:rsidRDefault="001D3E7A" w:rsidP="001D3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11E" w:rsidRDefault="0044111E" w:rsidP="00C35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11E" w:rsidRDefault="0044111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556.365,00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11E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11E" w:rsidRDefault="0044111E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556.365,00</w:t>
            </w:r>
          </w:p>
        </w:tc>
      </w:tr>
    </w:tbl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9061A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B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C3568F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111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84BFC" w:rsidRDefault="00684BFC" w:rsidP="00C356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3568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C3568F">
        <w:rPr>
          <w:rFonts w:ascii="Arial" w:hAnsi="Arial" w:cs="Arial"/>
          <w:sz w:val="20"/>
          <w:szCs w:val="20"/>
        </w:rPr>
        <w:t>e</w:t>
      </w:r>
      <w:proofErr w:type="gramEnd"/>
      <w:r w:rsidR="00C356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568F">
        <w:rPr>
          <w:rFonts w:ascii="Arial" w:hAnsi="Arial" w:cs="Arial"/>
          <w:sz w:val="20"/>
          <w:szCs w:val="20"/>
        </w:rPr>
        <w:t>Cont.e</w:t>
      </w:r>
      <w:proofErr w:type="spellEnd"/>
      <w:r w:rsidR="00C3568F">
        <w:rPr>
          <w:rFonts w:ascii="Arial" w:hAnsi="Arial" w:cs="Arial"/>
          <w:sz w:val="20"/>
          <w:szCs w:val="20"/>
        </w:rPr>
        <w:t xml:space="preserve"> Orçamento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4C" w:rsidRDefault="0067064C" w:rsidP="009243B3">
      <w:pPr>
        <w:spacing w:after="0" w:line="240" w:lineRule="auto"/>
      </w:pPr>
      <w:r>
        <w:separator/>
      </w:r>
    </w:p>
  </w:endnote>
  <w:endnote w:type="continuationSeparator" w:id="0">
    <w:p w:rsidR="0067064C" w:rsidRDefault="006706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4C" w:rsidRDefault="0067064C" w:rsidP="009243B3">
      <w:pPr>
        <w:spacing w:after="0" w:line="240" w:lineRule="auto"/>
      </w:pPr>
      <w:r>
        <w:separator/>
      </w:r>
    </w:p>
  </w:footnote>
  <w:footnote w:type="continuationSeparator" w:id="0">
    <w:p w:rsidR="0067064C" w:rsidRDefault="006706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139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3E7A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5E74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64C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1761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7D47EF0B"/>
  <w15:docId w15:val="{FF0D303E-1FB0-4BB6-A225-009F2D02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2019-03-01T12:24:00Z</dcterms:created>
  <dcterms:modified xsi:type="dcterms:W3CDTF">2019-05-29T20:56:00Z</dcterms:modified>
</cp:coreProperties>
</file>