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A6C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134B9C">
        <w:rPr>
          <w:rFonts w:ascii="Arial" w:hAnsi="Arial" w:cs="Arial"/>
          <w:b/>
          <w:sz w:val="20"/>
          <w:szCs w:val="20"/>
        </w:rPr>
        <w:t>8</w:t>
      </w:r>
      <w:r w:rsidR="006A6CB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4111E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4111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A6CBB" w:rsidP="00134B9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nº 2.876, de 15 de janeiro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3FC2" w:rsidRDefault="00850DB1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3568F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568F" w:rsidRDefault="009243B3" w:rsidP="006A6C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3568F">
        <w:rPr>
          <w:rFonts w:ascii="Arial" w:hAnsi="Arial" w:cs="Arial"/>
          <w:sz w:val="20"/>
          <w:szCs w:val="20"/>
        </w:rPr>
        <w:t xml:space="preserve">Fica </w:t>
      </w:r>
      <w:r w:rsidR="006A6CBB">
        <w:rPr>
          <w:rFonts w:ascii="Arial" w:hAnsi="Arial" w:cs="Arial"/>
          <w:sz w:val="20"/>
          <w:szCs w:val="20"/>
        </w:rPr>
        <w:t xml:space="preserve">revogado em todos os seus termos, o Decreto nº </w:t>
      </w:r>
      <w:bookmarkStart w:id="0" w:name="_GoBack"/>
      <w:bookmarkEnd w:id="0"/>
      <w:r w:rsidR="00220680">
        <w:rPr>
          <w:rFonts w:ascii="Arial" w:hAnsi="Arial" w:cs="Arial"/>
          <w:sz w:val="20"/>
          <w:szCs w:val="20"/>
        </w:rPr>
        <w:t>2.876, de</w:t>
      </w:r>
      <w:r w:rsidR="006A6CBB">
        <w:rPr>
          <w:rFonts w:ascii="Arial" w:hAnsi="Arial" w:cs="Arial"/>
          <w:sz w:val="20"/>
          <w:szCs w:val="20"/>
        </w:rPr>
        <w:t xml:space="preserve"> 15 de janeiro de 1988, que dispõe sobre o estabelecimento de Itinerário de ônibus AOL-269 da VIAÇÃO FERRAZ LTDA.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F69F6" w:rsidP="006A6C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>
        <w:rPr>
          <w:rFonts w:ascii="Arial" w:hAnsi="Arial" w:cs="Arial"/>
          <w:sz w:val="20"/>
          <w:szCs w:val="20"/>
        </w:rPr>
        <w:t>ão</w:t>
      </w:r>
      <w:r w:rsidR="006A6CB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41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4111E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684B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</w:t>
      </w:r>
      <w:r w:rsidR="00134B9C">
        <w:rPr>
          <w:rFonts w:ascii="Arial" w:hAnsi="Arial" w:cs="Arial"/>
          <w:sz w:val="20"/>
          <w:szCs w:val="20"/>
        </w:rPr>
        <w:t xml:space="preserve"> PENNINCK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356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3568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25F" w:rsidRDefault="0009125F" w:rsidP="009243B3">
      <w:pPr>
        <w:spacing w:after="0" w:line="240" w:lineRule="auto"/>
      </w:pPr>
      <w:r>
        <w:separator/>
      </w:r>
    </w:p>
  </w:endnote>
  <w:endnote w:type="continuationSeparator" w:id="0">
    <w:p w:rsidR="0009125F" w:rsidRDefault="0009125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25F" w:rsidRDefault="0009125F" w:rsidP="009243B3">
      <w:pPr>
        <w:spacing w:after="0" w:line="240" w:lineRule="auto"/>
      </w:pPr>
      <w:r>
        <w:separator/>
      </w:r>
    </w:p>
  </w:footnote>
  <w:footnote w:type="continuationSeparator" w:id="0">
    <w:p w:rsidR="0009125F" w:rsidRDefault="0009125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125F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0680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49E2F0A8-8BA9-45A0-B2A4-15006916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2019-03-01T12:36:00Z</dcterms:created>
  <dcterms:modified xsi:type="dcterms:W3CDTF">2019-05-29T20:57:00Z</dcterms:modified>
</cp:coreProperties>
</file>