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408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90</w:t>
      </w:r>
      <w:r w:rsidR="00810E4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0805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40805" w:rsidP="002B19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quantidade das funções de confiança.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4B55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4B55D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91E" w:rsidRDefault="009243B3" w:rsidP="00E40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F48BD">
        <w:rPr>
          <w:rFonts w:ascii="Arial" w:hAnsi="Arial" w:cs="Arial"/>
          <w:sz w:val="20"/>
          <w:szCs w:val="20"/>
        </w:rPr>
        <w:t xml:space="preserve">Fica </w:t>
      </w:r>
      <w:r w:rsidR="00E40805">
        <w:rPr>
          <w:rFonts w:ascii="Arial" w:hAnsi="Arial" w:cs="Arial"/>
          <w:sz w:val="20"/>
          <w:szCs w:val="20"/>
        </w:rPr>
        <w:t>alterada de 02 para 03 as funções de confiança Motorista do Gabinete, criadas pelo Decreto nº 2.815, de 08 de setembro de 1987.</w:t>
      </w:r>
    </w:p>
    <w:p w:rsidR="002B191E" w:rsidRDefault="002B191E" w:rsidP="002B19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191E" w:rsidRDefault="00325559" w:rsidP="00E40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0805">
        <w:rPr>
          <w:rFonts w:ascii="Arial" w:hAnsi="Arial" w:cs="Arial"/>
          <w:sz w:val="20"/>
          <w:szCs w:val="20"/>
        </w:rPr>
        <w:t>As despesas deste Decreto correrão à conta das dotações próprias do orçamento.</w:t>
      </w:r>
    </w:p>
    <w:p w:rsidR="002B191E" w:rsidRDefault="002B191E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2B191E" w:rsidP="00E40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19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</w:t>
      </w:r>
      <w:r w:rsidR="0061690A">
        <w:rPr>
          <w:rFonts w:ascii="Arial" w:hAnsi="Arial" w:cs="Arial"/>
          <w:sz w:val="20"/>
          <w:szCs w:val="20"/>
        </w:rPr>
        <w:t xml:space="preserve">a data de sua publicação, </w:t>
      </w:r>
      <w:r w:rsidR="00E40805">
        <w:rPr>
          <w:rFonts w:ascii="Arial" w:hAnsi="Arial" w:cs="Arial"/>
          <w:sz w:val="20"/>
          <w:szCs w:val="20"/>
        </w:rPr>
        <w:t>retroagindo os seus efeitos a 1º de</w:t>
      </w:r>
      <w:r w:rsidR="001D034A">
        <w:rPr>
          <w:rFonts w:ascii="Arial" w:hAnsi="Arial" w:cs="Arial"/>
          <w:sz w:val="20"/>
          <w:szCs w:val="20"/>
        </w:rPr>
        <w:t xml:space="preserve"> març</w:t>
      </w:r>
      <w:bookmarkStart w:id="0" w:name="_GoBack"/>
      <w:bookmarkEnd w:id="0"/>
      <w:r w:rsidR="00E40805">
        <w:rPr>
          <w:rFonts w:ascii="Arial" w:hAnsi="Arial" w:cs="Arial"/>
          <w:sz w:val="20"/>
          <w:szCs w:val="20"/>
        </w:rPr>
        <w:t>o de 1988.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0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0805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F48BD" w:rsidRDefault="00DF4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B11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FF" w:rsidRDefault="007E42FF" w:rsidP="009243B3">
      <w:pPr>
        <w:spacing w:after="0" w:line="240" w:lineRule="auto"/>
      </w:pPr>
      <w:r>
        <w:separator/>
      </w:r>
    </w:p>
  </w:endnote>
  <w:endnote w:type="continuationSeparator" w:id="0">
    <w:p w:rsidR="007E42FF" w:rsidRDefault="007E42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FF" w:rsidRDefault="007E42FF" w:rsidP="009243B3">
      <w:pPr>
        <w:spacing w:after="0" w:line="240" w:lineRule="auto"/>
      </w:pPr>
      <w:r>
        <w:separator/>
      </w:r>
    </w:p>
  </w:footnote>
  <w:footnote w:type="continuationSeparator" w:id="0">
    <w:p w:rsidR="007E42FF" w:rsidRDefault="007E42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034A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1D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2D38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42FF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87CE0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7E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885804C"/>
  <w15:docId w15:val="{00C62660-34FF-49E9-B246-AB81C0CE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2019-03-01T18:13:00Z</dcterms:created>
  <dcterms:modified xsi:type="dcterms:W3CDTF">2019-05-30T14:10:00Z</dcterms:modified>
</cp:coreProperties>
</file>