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D04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9D048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48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66DC" w:rsidP="009D04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D048E">
        <w:rPr>
          <w:rFonts w:ascii="Arial" w:hAnsi="Arial" w:cs="Arial"/>
          <w:sz w:val="20"/>
          <w:szCs w:val="20"/>
        </w:rPr>
        <w:t>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3120" w:rsidRDefault="00850DB1" w:rsidP="00A908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9D048E">
        <w:rPr>
          <w:rFonts w:ascii="Arial" w:hAnsi="Arial" w:cs="Arial"/>
          <w:b/>
          <w:sz w:val="20"/>
          <w:szCs w:val="20"/>
        </w:rPr>
        <w:t xml:space="preserve"> E, </w:t>
      </w:r>
    </w:p>
    <w:p w:rsidR="00253120" w:rsidRDefault="00253120" w:rsidP="00A908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253120" w:rsidRDefault="009D048E" w:rsidP="00A908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120">
        <w:rPr>
          <w:rFonts w:ascii="Arial" w:hAnsi="Arial" w:cs="Arial"/>
          <w:sz w:val="20"/>
          <w:szCs w:val="20"/>
        </w:rPr>
        <w:t>CONSIDERANDO O CONSTANTE NO PROCESSO INTERNO Nº 078/88-GP.;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7773" w:rsidRDefault="009243B3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TRANSFERE, por doação, 01 (um) óculos, a RAFAEL DA SILVA RIBEIRO, criança carente aluno da E.E.P.G. “</w:t>
      </w:r>
      <w:proofErr w:type="spellStart"/>
      <w:r w:rsidR="009D048E">
        <w:rPr>
          <w:rFonts w:ascii="Arial" w:hAnsi="Arial" w:cs="Arial"/>
          <w:sz w:val="20"/>
          <w:szCs w:val="20"/>
        </w:rPr>
        <w:t>Profª</w:t>
      </w:r>
      <w:proofErr w:type="spellEnd"/>
      <w:r w:rsidR="009D048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D048E">
        <w:rPr>
          <w:rFonts w:ascii="Arial" w:hAnsi="Arial" w:cs="Arial"/>
          <w:sz w:val="20"/>
          <w:szCs w:val="20"/>
        </w:rPr>
        <w:t>Ignês</w:t>
      </w:r>
      <w:proofErr w:type="spellEnd"/>
      <w:r w:rsidR="009D048E">
        <w:rPr>
          <w:rFonts w:ascii="Arial" w:hAnsi="Arial" w:cs="Arial"/>
          <w:sz w:val="20"/>
          <w:szCs w:val="20"/>
        </w:rPr>
        <w:t xml:space="preserve"> Corrêa Allen”.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26427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3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06" w:rsidRDefault="00AD4D06" w:rsidP="009243B3">
      <w:pPr>
        <w:spacing w:after="0" w:line="240" w:lineRule="auto"/>
      </w:pPr>
      <w:r>
        <w:separator/>
      </w:r>
    </w:p>
  </w:endnote>
  <w:endnote w:type="continuationSeparator" w:id="0">
    <w:p w:rsidR="00AD4D06" w:rsidRDefault="00AD4D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06" w:rsidRDefault="00AD4D06" w:rsidP="009243B3">
      <w:pPr>
        <w:spacing w:after="0" w:line="240" w:lineRule="auto"/>
      </w:pPr>
      <w:r>
        <w:separator/>
      </w:r>
    </w:p>
  </w:footnote>
  <w:footnote w:type="continuationSeparator" w:id="0">
    <w:p w:rsidR="00AD4D06" w:rsidRDefault="00AD4D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3120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387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5B70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D4D06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2D81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BCD47EE"/>
  <w15:docId w15:val="{5D1FFBF1-CD35-44D9-8042-DF4152D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2019-03-02T20:20:00Z</dcterms:created>
  <dcterms:modified xsi:type="dcterms:W3CDTF">2019-05-30T19:29:00Z</dcterms:modified>
</cp:coreProperties>
</file>