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D1A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ED1AF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1AFE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1529" w:rsidP="00ED1A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D1AFE">
        <w:rPr>
          <w:rFonts w:ascii="Arial" w:hAnsi="Arial" w:cs="Arial"/>
          <w:sz w:val="20"/>
          <w:szCs w:val="20"/>
        </w:rPr>
        <w:t>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16BFA" w:rsidRDefault="00850DB1" w:rsidP="008A15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ED1AFE">
        <w:rPr>
          <w:rFonts w:ascii="Arial" w:hAnsi="Arial" w:cs="Arial"/>
          <w:b/>
          <w:sz w:val="20"/>
          <w:szCs w:val="20"/>
        </w:rPr>
        <w:t xml:space="preserve"> E, </w:t>
      </w:r>
    </w:p>
    <w:p w:rsidR="00C16BFA" w:rsidRDefault="00C16BFA" w:rsidP="008A15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C16BFA" w:rsidRDefault="00ED1AFE" w:rsidP="008A1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6BFA">
        <w:rPr>
          <w:rFonts w:ascii="Arial" w:hAnsi="Arial" w:cs="Arial"/>
          <w:sz w:val="20"/>
          <w:szCs w:val="20"/>
        </w:rPr>
        <w:t>CONSIDERANDO O CONSTANTE NO PROCESSO INTERNO Nº 20/88-PJ.;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1529" w:rsidRDefault="009243B3" w:rsidP="00ED1A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D1AFE">
        <w:rPr>
          <w:rFonts w:ascii="Arial" w:hAnsi="Arial" w:cs="Arial"/>
          <w:sz w:val="20"/>
          <w:szCs w:val="20"/>
        </w:rPr>
        <w:t>NOMEIA, nos termos da Legislação vigente, a partir do dia 22 de junho de 1988, o Senhor EDUARDO AUGUSTO MALTA MOREIRA, para exercer o Cargo em Comissão de Procurador, Referência “I”, lotado na Procuradoria Jurídica.</w:t>
      </w:r>
    </w:p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529" w:rsidRDefault="00AC049E" w:rsidP="00ED1A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D1AFE">
        <w:rPr>
          <w:rFonts w:ascii="Arial" w:hAnsi="Arial" w:cs="Arial"/>
          <w:sz w:val="20"/>
          <w:szCs w:val="20"/>
        </w:rPr>
        <w:t>As despesas decorrentes deste Decreto, correrão à conta de dotações próprias do Orçamento vigente.</w:t>
      </w:r>
    </w:p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5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D1A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D1AF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6219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94" w:rsidRDefault="009D3E94" w:rsidP="009243B3">
      <w:pPr>
        <w:spacing w:after="0" w:line="240" w:lineRule="auto"/>
      </w:pPr>
      <w:r>
        <w:separator/>
      </w:r>
    </w:p>
  </w:endnote>
  <w:endnote w:type="continuationSeparator" w:id="0">
    <w:p w:rsidR="009D3E94" w:rsidRDefault="009D3E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94" w:rsidRDefault="009D3E94" w:rsidP="009243B3">
      <w:pPr>
        <w:spacing w:after="0" w:line="240" w:lineRule="auto"/>
      </w:pPr>
      <w:r>
        <w:separator/>
      </w:r>
    </w:p>
  </w:footnote>
  <w:footnote w:type="continuationSeparator" w:id="0">
    <w:p w:rsidR="009D3E94" w:rsidRDefault="009D3E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219F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3748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E94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16BFA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3A6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F797D19"/>
  <w15:docId w15:val="{662A7FA4-A37E-4578-B7A0-A343A979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2019-03-02T21:29:00Z</dcterms:created>
  <dcterms:modified xsi:type="dcterms:W3CDTF">2019-05-30T20:20:00Z</dcterms:modified>
</cp:coreProperties>
</file>