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123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4710FC">
        <w:rPr>
          <w:rFonts w:ascii="Arial" w:hAnsi="Arial" w:cs="Arial"/>
          <w:b/>
          <w:sz w:val="20"/>
          <w:szCs w:val="20"/>
        </w:rPr>
        <w:t>5</w:t>
      </w:r>
      <w:r w:rsidR="00123B79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23B79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23B79" w:rsidP="005E186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Decreto nº 2.890, de 22 de fevereiro de 1988.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B1" w:rsidRDefault="00850DB1" w:rsidP="00123B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123B7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0FC" w:rsidRDefault="009243B3" w:rsidP="00123B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23B79">
        <w:rPr>
          <w:rFonts w:ascii="Arial" w:hAnsi="Arial" w:cs="Arial"/>
          <w:sz w:val="20"/>
          <w:szCs w:val="20"/>
        </w:rPr>
        <w:t>Fica revogado em todos os seus termos, o Decreto nº 2.890, de 22 de fevereiro de 1988, que dispõe sobre o estabelecimento de Itinerário de ônibus para linha AOL-269 da Viação Ferraz Ltda.</w:t>
      </w:r>
    </w:p>
    <w:p w:rsidR="004710FC" w:rsidRDefault="004710FC" w:rsidP="004710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25B2" w:rsidRDefault="00AC049E" w:rsidP="00123B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49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F47B44">
        <w:rPr>
          <w:rFonts w:ascii="Arial" w:hAnsi="Arial" w:cs="Arial"/>
          <w:sz w:val="20"/>
          <w:szCs w:val="20"/>
        </w:rPr>
        <w:t>ublicação</w:t>
      </w:r>
      <w:r w:rsidR="00123B79">
        <w:rPr>
          <w:rFonts w:ascii="Arial" w:hAnsi="Arial" w:cs="Arial"/>
          <w:sz w:val="20"/>
          <w:szCs w:val="20"/>
        </w:rPr>
        <w:t>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3B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123B79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A53B2E" w:rsidRDefault="00A53B2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3689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de Div.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BD9" w:rsidRDefault="00BD5BD9" w:rsidP="009243B3">
      <w:pPr>
        <w:spacing w:after="0" w:line="240" w:lineRule="auto"/>
      </w:pPr>
      <w:r>
        <w:separator/>
      </w:r>
    </w:p>
  </w:endnote>
  <w:endnote w:type="continuationSeparator" w:id="1">
    <w:p w:rsidR="00BD5BD9" w:rsidRDefault="00BD5BD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BD9" w:rsidRDefault="00BD5BD9" w:rsidP="009243B3">
      <w:pPr>
        <w:spacing w:after="0" w:line="240" w:lineRule="auto"/>
      </w:pPr>
      <w:r>
        <w:separator/>
      </w:r>
    </w:p>
  </w:footnote>
  <w:footnote w:type="continuationSeparator" w:id="1">
    <w:p w:rsidR="00BD5BD9" w:rsidRDefault="00BD5BD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076D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2012"/>
    <w:rsid w:val="004908D6"/>
    <w:rsid w:val="00490C38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6892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C30FA"/>
    <w:rsid w:val="005C496F"/>
    <w:rsid w:val="005C58E7"/>
    <w:rsid w:val="005C6FFF"/>
    <w:rsid w:val="005D1E72"/>
    <w:rsid w:val="005D3A19"/>
    <w:rsid w:val="005D3ECB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4AAA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BE7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E22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46DAB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D5BD9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dcterms:created xsi:type="dcterms:W3CDTF">2019-03-02T23:44:00Z</dcterms:created>
  <dcterms:modified xsi:type="dcterms:W3CDTF">2019-03-04T12:09:00Z</dcterms:modified>
</cp:coreProperties>
</file>