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04E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3908AA">
        <w:rPr>
          <w:rFonts w:ascii="Arial" w:hAnsi="Arial" w:cs="Arial"/>
          <w:b/>
          <w:sz w:val="20"/>
          <w:szCs w:val="20"/>
        </w:rPr>
        <w:t>9</w:t>
      </w:r>
      <w:r w:rsidR="00304E7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E78">
        <w:rPr>
          <w:rFonts w:ascii="Arial" w:hAnsi="Arial" w:cs="Arial"/>
          <w:b/>
          <w:sz w:val="20"/>
          <w:szCs w:val="20"/>
        </w:rPr>
        <w:t>21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23" w:rsidP="00304E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04E78">
        <w:rPr>
          <w:rFonts w:ascii="Arial" w:hAnsi="Arial" w:cs="Arial"/>
          <w:sz w:val="20"/>
          <w:szCs w:val="20"/>
        </w:rPr>
        <w:t>atendimento do Decreto nº 2.984, de 05 de setembro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1A7A" w:rsidRDefault="00850DB1" w:rsidP="00304E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304E78">
        <w:rPr>
          <w:rFonts w:ascii="Arial" w:hAnsi="Arial" w:cs="Arial"/>
          <w:b/>
          <w:sz w:val="20"/>
          <w:szCs w:val="20"/>
        </w:rPr>
        <w:t xml:space="preserve"> E, </w:t>
      </w:r>
    </w:p>
    <w:p w:rsidR="00EB1A7A" w:rsidRDefault="00EB1A7A" w:rsidP="00304E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2523" w:rsidRPr="00EB1A7A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1A7A">
        <w:rPr>
          <w:rFonts w:ascii="Arial" w:hAnsi="Arial" w:cs="Arial"/>
          <w:sz w:val="20"/>
          <w:szCs w:val="20"/>
        </w:rPr>
        <w:t>CONSIDERANDO O CONSTANTE NO PROCESSO INTERNO Nº 04/88-SP.;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BF4" w:rsidRDefault="009243B3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04E78">
        <w:rPr>
          <w:rFonts w:ascii="Arial" w:hAnsi="Arial" w:cs="Arial"/>
          <w:sz w:val="20"/>
          <w:szCs w:val="20"/>
        </w:rPr>
        <w:t>O item 12.4 da TABELA I, anexa ao Decreto nº 2.984, de 05 de setembro de 1988 fica aditado da letra “f”, com a redação que segue:</w:t>
      </w: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“12.4</w:t>
      </w:r>
      <w:r w:rsidR="00EB1A7A">
        <w:rPr>
          <w:rFonts w:ascii="Arial" w:hAnsi="Arial" w:cs="Arial"/>
          <w:sz w:val="20"/>
          <w:szCs w:val="20"/>
        </w:rPr>
        <w:t>. (...)</w:t>
      </w:r>
    </w:p>
    <w:p w:rsidR="00EB1A7A" w:rsidRDefault="00EB1A7A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EB1A7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B1A7A">
        <w:rPr>
          <w:rFonts w:ascii="Arial" w:hAnsi="Arial" w:cs="Arial"/>
          <w:sz w:val="20"/>
          <w:szCs w:val="20"/>
        </w:rPr>
        <w:t>)</w:t>
      </w: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EB1A7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B1A7A">
        <w:rPr>
          <w:rFonts w:ascii="Arial" w:hAnsi="Arial" w:cs="Arial"/>
          <w:sz w:val="20"/>
          <w:szCs w:val="20"/>
        </w:rPr>
        <w:t>)</w:t>
      </w: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EB1A7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B1A7A">
        <w:rPr>
          <w:rFonts w:ascii="Arial" w:hAnsi="Arial" w:cs="Arial"/>
          <w:sz w:val="20"/>
          <w:szCs w:val="20"/>
        </w:rPr>
        <w:t>)</w:t>
      </w: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EB1A7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B1A7A">
        <w:rPr>
          <w:rFonts w:ascii="Arial" w:hAnsi="Arial" w:cs="Arial"/>
          <w:sz w:val="20"/>
          <w:szCs w:val="20"/>
        </w:rPr>
        <w:t>)</w:t>
      </w: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EB1A7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EB1A7A">
        <w:rPr>
          <w:rFonts w:ascii="Arial" w:hAnsi="Arial" w:cs="Arial"/>
          <w:sz w:val="20"/>
          <w:szCs w:val="20"/>
        </w:rPr>
        <w:t>)</w:t>
      </w: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de Demolição, Reforma ou colocação de tapumes...1.800,00”.</w:t>
      </w:r>
    </w:p>
    <w:p w:rsidR="00304E78" w:rsidRDefault="00304E78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22523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</w:t>
      </w:r>
      <w:r w:rsidR="00304E78">
        <w:rPr>
          <w:rFonts w:ascii="Arial" w:hAnsi="Arial" w:cs="Arial"/>
          <w:sz w:val="20"/>
          <w:szCs w:val="20"/>
        </w:rPr>
        <w:t>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04E78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BD" w:rsidRDefault="00D920BD" w:rsidP="009243B3">
      <w:pPr>
        <w:spacing w:after="0" w:line="240" w:lineRule="auto"/>
      </w:pPr>
      <w:r>
        <w:separator/>
      </w:r>
    </w:p>
  </w:endnote>
  <w:endnote w:type="continuationSeparator" w:id="0">
    <w:p w:rsidR="00D920BD" w:rsidRDefault="00D920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BD" w:rsidRDefault="00D920BD" w:rsidP="009243B3">
      <w:pPr>
        <w:spacing w:after="0" w:line="240" w:lineRule="auto"/>
      </w:pPr>
      <w:r>
        <w:separator/>
      </w:r>
    </w:p>
  </w:footnote>
  <w:footnote w:type="continuationSeparator" w:id="0">
    <w:p w:rsidR="00D920BD" w:rsidRDefault="00D920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0BD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1A7A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21D98A7"/>
  <w15:docId w15:val="{0F52DF05-842F-4CDF-8330-39D8B2D7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2019-03-04T13:36:00Z</dcterms:created>
  <dcterms:modified xsi:type="dcterms:W3CDTF">2019-05-31T20:21:00Z</dcterms:modified>
</cp:coreProperties>
</file>