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6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1C23E3">
        <w:rPr>
          <w:rFonts w:ascii="Arial" w:hAnsi="Arial" w:cs="Arial"/>
          <w:b/>
          <w:sz w:val="20"/>
          <w:szCs w:val="20"/>
        </w:rPr>
        <w:t>1</w:t>
      </w:r>
      <w:r w:rsidR="0006437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BD7">
        <w:rPr>
          <w:rFonts w:ascii="Arial" w:hAnsi="Arial" w:cs="Arial"/>
          <w:b/>
          <w:sz w:val="20"/>
          <w:szCs w:val="20"/>
        </w:rPr>
        <w:t>1</w:t>
      </w:r>
      <w:r w:rsidR="002368AF">
        <w:rPr>
          <w:rFonts w:ascii="Arial" w:hAnsi="Arial" w:cs="Arial"/>
          <w:b/>
          <w:sz w:val="20"/>
          <w:szCs w:val="20"/>
        </w:rPr>
        <w:t>9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68AF" w:rsidP="005467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5975" w:rsidRDefault="00850DB1" w:rsidP="000643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927955">
        <w:rPr>
          <w:rFonts w:ascii="Arial" w:hAnsi="Arial" w:cs="Arial"/>
          <w:b/>
          <w:sz w:val="20"/>
          <w:szCs w:val="20"/>
        </w:rPr>
        <w:t xml:space="preserve"> E, </w:t>
      </w:r>
    </w:p>
    <w:p w:rsidR="00A05975" w:rsidRDefault="00A05975" w:rsidP="000643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1271" w:rsidRPr="00A05975" w:rsidRDefault="00927955" w:rsidP="00064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975">
        <w:rPr>
          <w:rFonts w:ascii="Arial" w:hAnsi="Arial" w:cs="Arial"/>
          <w:sz w:val="20"/>
          <w:szCs w:val="20"/>
        </w:rPr>
        <w:t xml:space="preserve">CONSIDERANDO O CONSTANTE </w:t>
      </w:r>
      <w:r w:rsidR="002368AF" w:rsidRPr="00A05975">
        <w:rPr>
          <w:rFonts w:ascii="Arial" w:hAnsi="Arial" w:cs="Arial"/>
          <w:sz w:val="20"/>
          <w:szCs w:val="20"/>
        </w:rPr>
        <w:t>N</w:t>
      </w:r>
      <w:r w:rsidRPr="00A05975">
        <w:rPr>
          <w:rFonts w:ascii="Arial" w:hAnsi="Arial" w:cs="Arial"/>
          <w:sz w:val="20"/>
          <w:szCs w:val="20"/>
        </w:rPr>
        <w:t xml:space="preserve">O PROCESSO INTERNO Nº </w:t>
      </w:r>
      <w:r w:rsidR="002368AF" w:rsidRPr="00A05975">
        <w:rPr>
          <w:rFonts w:ascii="Arial" w:hAnsi="Arial" w:cs="Arial"/>
          <w:sz w:val="20"/>
          <w:szCs w:val="20"/>
        </w:rPr>
        <w:t>14</w:t>
      </w:r>
      <w:r w:rsidR="0006437A" w:rsidRPr="00A05975">
        <w:rPr>
          <w:rFonts w:ascii="Arial" w:hAnsi="Arial" w:cs="Arial"/>
          <w:sz w:val="20"/>
          <w:szCs w:val="20"/>
        </w:rPr>
        <w:t>1</w:t>
      </w:r>
      <w:r w:rsidRPr="00A05975">
        <w:rPr>
          <w:rFonts w:ascii="Arial" w:hAnsi="Arial" w:cs="Arial"/>
          <w:sz w:val="20"/>
          <w:szCs w:val="20"/>
        </w:rPr>
        <w:t>/88-</w:t>
      </w:r>
      <w:r w:rsidR="002368AF" w:rsidRPr="00A05975">
        <w:rPr>
          <w:rFonts w:ascii="Arial" w:hAnsi="Arial" w:cs="Arial"/>
          <w:sz w:val="20"/>
          <w:szCs w:val="20"/>
        </w:rPr>
        <w:t>G.P</w:t>
      </w:r>
      <w:r w:rsidRPr="00A05975">
        <w:rPr>
          <w:rFonts w:ascii="Arial" w:hAnsi="Arial" w:cs="Arial"/>
          <w:sz w:val="20"/>
          <w:szCs w:val="20"/>
        </w:rPr>
        <w:t>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765" w:rsidRDefault="009243B3" w:rsidP="00064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368AF">
        <w:rPr>
          <w:rFonts w:ascii="Arial" w:hAnsi="Arial" w:cs="Arial"/>
          <w:sz w:val="20"/>
          <w:szCs w:val="20"/>
        </w:rPr>
        <w:t xml:space="preserve">Transfere por doação, 01 (um) óculos a </w:t>
      </w:r>
      <w:r w:rsidR="0006437A">
        <w:rPr>
          <w:rFonts w:ascii="Arial" w:hAnsi="Arial" w:cs="Arial"/>
          <w:sz w:val="20"/>
          <w:szCs w:val="20"/>
        </w:rPr>
        <w:t>José Magalhães Júnior</w:t>
      </w:r>
      <w:r w:rsidR="002368AF">
        <w:rPr>
          <w:rFonts w:ascii="Arial" w:hAnsi="Arial" w:cs="Arial"/>
          <w:sz w:val="20"/>
          <w:szCs w:val="20"/>
        </w:rPr>
        <w:t xml:space="preserve">, criança carente, </w:t>
      </w:r>
      <w:r w:rsidR="0006437A">
        <w:rPr>
          <w:rFonts w:ascii="Arial" w:hAnsi="Arial" w:cs="Arial"/>
          <w:sz w:val="20"/>
          <w:szCs w:val="20"/>
        </w:rPr>
        <w:t>residente na Rua “52”, nº 162, neste município.</w:t>
      </w: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893CEB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36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893CEB">
        <w:rPr>
          <w:rFonts w:ascii="Arial" w:hAnsi="Arial" w:cs="Arial"/>
          <w:sz w:val="20"/>
          <w:szCs w:val="20"/>
        </w:rPr>
        <w:t>1</w:t>
      </w:r>
      <w:r w:rsidR="002368AF">
        <w:rPr>
          <w:rFonts w:ascii="Arial" w:hAnsi="Arial" w:cs="Arial"/>
          <w:sz w:val="20"/>
          <w:szCs w:val="20"/>
        </w:rPr>
        <w:t>9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BD6" w:rsidRDefault="00F31BD6" w:rsidP="009243B3">
      <w:pPr>
        <w:spacing w:after="0" w:line="240" w:lineRule="auto"/>
      </w:pPr>
      <w:r>
        <w:separator/>
      </w:r>
    </w:p>
  </w:endnote>
  <w:endnote w:type="continuationSeparator" w:id="0">
    <w:p w:rsidR="00F31BD6" w:rsidRDefault="00F31B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BD6" w:rsidRDefault="00F31BD6" w:rsidP="009243B3">
      <w:pPr>
        <w:spacing w:after="0" w:line="240" w:lineRule="auto"/>
      </w:pPr>
      <w:r>
        <w:separator/>
      </w:r>
    </w:p>
  </w:footnote>
  <w:footnote w:type="continuationSeparator" w:id="0">
    <w:p w:rsidR="00F31BD6" w:rsidRDefault="00F31B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97B"/>
    <w:rsid w:val="00701AF4"/>
    <w:rsid w:val="0070254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5975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1BD6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1C9119DC"/>
  <w15:docId w15:val="{98E7D040-6D13-4131-986B-1A3D4DAD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2019-03-04T17:51:00Z</dcterms:created>
  <dcterms:modified xsi:type="dcterms:W3CDTF">2019-05-31T20:55:00Z</dcterms:modified>
</cp:coreProperties>
</file>