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33513">
        <w:rPr>
          <w:rFonts w:ascii="Arial" w:hAnsi="Arial" w:cs="Arial"/>
          <w:b/>
          <w:sz w:val="20"/>
          <w:szCs w:val="20"/>
        </w:rPr>
        <w:t>3.068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3513">
        <w:rPr>
          <w:rFonts w:ascii="Arial" w:hAnsi="Arial" w:cs="Arial"/>
          <w:b/>
          <w:sz w:val="20"/>
          <w:szCs w:val="20"/>
        </w:rPr>
        <w:t>04 DE JANEIRO DE 1</w:t>
      </w:r>
      <w:r w:rsidR="00E33513" w:rsidRPr="00E33513">
        <w:rPr>
          <w:rFonts w:ascii="Arial" w:hAnsi="Arial" w:cs="Arial"/>
          <w:b/>
          <w:sz w:val="20"/>
          <w:szCs w:val="20"/>
        </w:rPr>
        <w:t>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335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Pr="00BE2181">
        <w:rPr>
          <w:rFonts w:ascii="Arial" w:hAnsi="Arial" w:cs="Arial"/>
          <w:sz w:val="20"/>
          <w:szCs w:val="20"/>
        </w:rPr>
        <w:t xml:space="preserve">õe </w:t>
      </w:r>
      <w:r>
        <w:rPr>
          <w:rFonts w:ascii="Arial" w:hAnsi="Arial" w:cs="Arial"/>
          <w:sz w:val="20"/>
          <w:szCs w:val="20"/>
        </w:rPr>
        <w:t>sobre</w:t>
      </w:r>
      <w:r w:rsidRPr="00BE2181">
        <w:rPr>
          <w:rFonts w:ascii="Arial" w:hAnsi="Arial" w:cs="Arial"/>
          <w:sz w:val="20"/>
          <w:szCs w:val="20"/>
        </w:rPr>
        <w:t xml:space="preserve"> nomeação para Cargo em Comissão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513" w:rsidRDefault="00E33513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3513">
        <w:rPr>
          <w:rFonts w:ascii="Arial" w:hAnsi="Arial" w:cs="Arial"/>
          <w:b/>
          <w:sz w:val="20"/>
          <w:szCs w:val="20"/>
        </w:rPr>
        <w:t>ÂNGELO CASTELO</w:t>
      </w:r>
      <w:r w:rsidR="00CA2FA0" w:rsidRPr="00E33513">
        <w:rPr>
          <w:rFonts w:ascii="Arial" w:hAnsi="Arial" w:cs="Arial"/>
          <w:b/>
          <w:sz w:val="20"/>
          <w:szCs w:val="20"/>
        </w:rPr>
        <w:t>,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665FF2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E SU</w:t>
      </w:r>
      <w:r w:rsidR="00EC6248">
        <w:rPr>
          <w:rFonts w:ascii="Arial" w:hAnsi="Arial" w:cs="Arial"/>
          <w:b/>
          <w:sz w:val="20"/>
          <w:szCs w:val="20"/>
        </w:rPr>
        <w:t>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665FF2">
        <w:rPr>
          <w:rFonts w:ascii="Arial" w:hAnsi="Arial" w:cs="Arial"/>
          <w:b/>
          <w:sz w:val="20"/>
          <w:szCs w:val="20"/>
        </w:rPr>
        <w:t xml:space="preserve">, E </w:t>
      </w:r>
    </w:p>
    <w:p w:rsidR="00E33513" w:rsidRDefault="00E33513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3513" w:rsidRDefault="00E335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2181">
        <w:rPr>
          <w:rFonts w:ascii="Arial" w:hAnsi="Arial" w:cs="Arial"/>
          <w:sz w:val="20"/>
          <w:szCs w:val="20"/>
        </w:rPr>
        <w:t>CONSIDERANDO O CONSTANTE NO PROCESSO INTERNO</w:t>
      </w:r>
      <w:r>
        <w:rPr>
          <w:rFonts w:ascii="Arial" w:hAnsi="Arial" w:cs="Arial"/>
          <w:sz w:val="20"/>
          <w:szCs w:val="20"/>
        </w:rPr>
        <w:t xml:space="preserve"> </w:t>
      </w:r>
      <w:r w:rsidRPr="00BE218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</w:t>
      </w:r>
      <w:r w:rsidRPr="00BE2181">
        <w:rPr>
          <w:rFonts w:ascii="Arial" w:hAnsi="Arial" w:cs="Arial"/>
          <w:sz w:val="20"/>
          <w:szCs w:val="20"/>
        </w:rPr>
        <w:t xml:space="preserve"> 04/89— G</w:t>
      </w:r>
      <w:r>
        <w:rPr>
          <w:rFonts w:ascii="Arial" w:hAnsi="Arial" w:cs="Arial"/>
          <w:sz w:val="20"/>
          <w:szCs w:val="20"/>
        </w:rPr>
        <w:t>.</w:t>
      </w:r>
      <w:r w:rsidRPr="00BE2181">
        <w:rPr>
          <w:rFonts w:ascii="Arial" w:hAnsi="Arial" w:cs="Arial"/>
          <w:sz w:val="20"/>
          <w:szCs w:val="20"/>
        </w:rPr>
        <w:t>P</w:t>
      </w:r>
      <w:r w:rsidR="00215E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33513" w:rsidRDefault="00E335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2181" w:rsidRDefault="007E5ECA" w:rsidP="00BE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BE2181" w:rsidRPr="00BE2181">
        <w:rPr>
          <w:rFonts w:ascii="Arial" w:hAnsi="Arial" w:cs="Arial"/>
          <w:sz w:val="20"/>
          <w:szCs w:val="20"/>
        </w:rPr>
        <w:t>No</w:t>
      </w:r>
      <w:r w:rsidR="00E33513">
        <w:rPr>
          <w:rFonts w:ascii="Arial" w:hAnsi="Arial" w:cs="Arial"/>
          <w:sz w:val="20"/>
          <w:szCs w:val="20"/>
        </w:rPr>
        <w:t>m</w:t>
      </w:r>
      <w:r w:rsidR="00BE2181" w:rsidRPr="00BE2181">
        <w:rPr>
          <w:rFonts w:ascii="Arial" w:hAnsi="Arial" w:cs="Arial"/>
          <w:sz w:val="20"/>
          <w:szCs w:val="20"/>
        </w:rPr>
        <w:t>ear</w:t>
      </w:r>
      <w:r w:rsidR="00E33513">
        <w:rPr>
          <w:rFonts w:ascii="Arial" w:hAnsi="Arial" w:cs="Arial"/>
          <w:sz w:val="20"/>
          <w:szCs w:val="20"/>
        </w:rPr>
        <w:t>,</w:t>
      </w:r>
      <w:r w:rsidR="00BE2181" w:rsidRPr="00BE2181">
        <w:rPr>
          <w:rFonts w:ascii="Arial" w:hAnsi="Arial" w:cs="Arial"/>
          <w:sz w:val="20"/>
          <w:szCs w:val="20"/>
        </w:rPr>
        <w:t xml:space="preserve"> nos termos </w:t>
      </w:r>
      <w:r w:rsidR="00A842DC">
        <w:rPr>
          <w:rFonts w:ascii="Arial" w:hAnsi="Arial" w:cs="Arial"/>
          <w:sz w:val="20"/>
          <w:szCs w:val="20"/>
        </w:rPr>
        <w:t>da</w:t>
      </w:r>
      <w:r w:rsidR="00E33513">
        <w:rPr>
          <w:rFonts w:ascii="Arial" w:hAnsi="Arial" w:cs="Arial"/>
          <w:sz w:val="20"/>
          <w:szCs w:val="20"/>
        </w:rPr>
        <w:t xml:space="preserve"> le</w:t>
      </w:r>
      <w:r w:rsidR="00E33513" w:rsidRPr="00BE2181">
        <w:rPr>
          <w:rFonts w:ascii="Arial" w:hAnsi="Arial" w:cs="Arial"/>
          <w:sz w:val="20"/>
          <w:szCs w:val="20"/>
        </w:rPr>
        <w:t>gislação</w:t>
      </w:r>
      <w:r w:rsidR="00BE2181" w:rsidRPr="00BE2181">
        <w:rPr>
          <w:rFonts w:ascii="Arial" w:hAnsi="Arial" w:cs="Arial"/>
          <w:sz w:val="20"/>
          <w:szCs w:val="20"/>
        </w:rPr>
        <w:t xml:space="preserve"> vigente, a partir de </w:t>
      </w:r>
      <w:r w:rsidR="00A842DC">
        <w:rPr>
          <w:rFonts w:ascii="Arial" w:hAnsi="Arial" w:cs="Arial"/>
          <w:sz w:val="20"/>
          <w:szCs w:val="20"/>
        </w:rPr>
        <w:t xml:space="preserve">1º de janeiro de 1989, o </w:t>
      </w:r>
      <w:r w:rsidR="00E33513">
        <w:rPr>
          <w:rFonts w:ascii="Arial" w:hAnsi="Arial" w:cs="Arial"/>
          <w:sz w:val="20"/>
          <w:szCs w:val="20"/>
        </w:rPr>
        <w:t>Senhor JOSÉ MARIA NOVAES, p</w:t>
      </w:r>
      <w:r w:rsidR="00BE2181" w:rsidRPr="00BE2181">
        <w:rPr>
          <w:rFonts w:ascii="Arial" w:hAnsi="Arial" w:cs="Arial"/>
          <w:sz w:val="20"/>
          <w:szCs w:val="20"/>
        </w:rPr>
        <w:t xml:space="preserve">ara "exercer o Cargo em Comissão </w:t>
      </w:r>
      <w:r w:rsidR="00E33513">
        <w:rPr>
          <w:rFonts w:ascii="Arial" w:hAnsi="Arial" w:cs="Arial"/>
          <w:sz w:val="20"/>
          <w:szCs w:val="20"/>
        </w:rPr>
        <w:t>de ASSESSOR, Referência "H", lotado no Gabinete do</w:t>
      </w:r>
      <w:r w:rsidR="00BE2181" w:rsidRPr="00BE2181">
        <w:rPr>
          <w:rFonts w:ascii="Arial" w:hAnsi="Arial" w:cs="Arial"/>
          <w:sz w:val="20"/>
          <w:szCs w:val="20"/>
        </w:rPr>
        <w:t xml:space="preserve"> Prefeito. </w:t>
      </w:r>
    </w:p>
    <w:p w:rsidR="00E33513" w:rsidRPr="00BE2181" w:rsidRDefault="00E33513" w:rsidP="00BE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181" w:rsidRDefault="00E33513" w:rsidP="00BE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513">
        <w:rPr>
          <w:rFonts w:ascii="Arial" w:hAnsi="Arial" w:cs="Arial"/>
          <w:b/>
          <w:sz w:val="20"/>
          <w:szCs w:val="20"/>
        </w:rPr>
        <w:t>Art.</w:t>
      </w:r>
      <w:r w:rsidR="00BE2181" w:rsidRPr="00E33513">
        <w:rPr>
          <w:rFonts w:ascii="Arial" w:hAnsi="Arial" w:cs="Arial"/>
          <w:b/>
          <w:sz w:val="20"/>
          <w:szCs w:val="20"/>
        </w:rPr>
        <w:t xml:space="preserve"> 2</w:t>
      </w:r>
      <w:r w:rsidRPr="00E33513">
        <w:rPr>
          <w:rFonts w:ascii="Arial" w:hAnsi="Arial" w:cs="Arial"/>
          <w:b/>
          <w:sz w:val="20"/>
          <w:szCs w:val="20"/>
        </w:rPr>
        <w:t>º</w:t>
      </w:r>
      <w:r w:rsidR="00BE2181" w:rsidRPr="00BE2181">
        <w:rPr>
          <w:rFonts w:ascii="Arial" w:hAnsi="Arial" w:cs="Arial"/>
          <w:sz w:val="20"/>
          <w:szCs w:val="20"/>
        </w:rPr>
        <w:t xml:space="preserve"> As </w:t>
      </w:r>
      <w:r w:rsidRPr="00BE2181">
        <w:rPr>
          <w:rFonts w:ascii="Arial" w:hAnsi="Arial" w:cs="Arial"/>
          <w:sz w:val="20"/>
          <w:szCs w:val="20"/>
        </w:rPr>
        <w:t>despesas</w:t>
      </w:r>
      <w:r w:rsidR="00BE2181" w:rsidRPr="00BE2181">
        <w:rPr>
          <w:rFonts w:ascii="Arial" w:hAnsi="Arial" w:cs="Arial"/>
          <w:sz w:val="20"/>
          <w:szCs w:val="20"/>
        </w:rPr>
        <w:t xml:space="preserve"> decorrentes </w:t>
      </w:r>
      <w:r>
        <w:rPr>
          <w:rFonts w:ascii="Arial" w:hAnsi="Arial" w:cs="Arial"/>
          <w:sz w:val="20"/>
          <w:szCs w:val="20"/>
        </w:rPr>
        <w:t>des</w:t>
      </w:r>
      <w:r w:rsidR="00BE2181" w:rsidRPr="00BE2181">
        <w:rPr>
          <w:rFonts w:ascii="Arial" w:hAnsi="Arial" w:cs="Arial"/>
          <w:sz w:val="20"/>
          <w:szCs w:val="20"/>
        </w:rPr>
        <w:t xml:space="preserve">te Decreto, correrão à conta </w:t>
      </w:r>
      <w:r>
        <w:rPr>
          <w:rFonts w:ascii="Arial" w:hAnsi="Arial" w:cs="Arial"/>
          <w:sz w:val="20"/>
          <w:szCs w:val="20"/>
        </w:rPr>
        <w:t>de cotações próprias do or</w:t>
      </w:r>
      <w:r w:rsidR="00BE2181" w:rsidRPr="00BE2181">
        <w:rPr>
          <w:rFonts w:ascii="Arial" w:hAnsi="Arial" w:cs="Arial"/>
          <w:sz w:val="20"/>
          <w:szCs w:val="20"/>
        </w:rPr>
        <w:t>çamento vigente.</w:t>
      </w:r>
    </w:p>
    <w:p w:rsidR="00E33513" w:rsidRPr="00BE2181" w:rsidRDefault="00E33513" w:rsidP="00BE21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181" w:rsidRDefault="00BE2181" w:rsidP="00E335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513">
        <w:rPr>
          <w:rFonts w:ascii="Arial" w:hAnsi="Arial" w:cs="Arial"/>
          <w:b/>
          <w:sz w:val="20"/>
          <w:szCs w:val="20"/>
        </w:rPr>
        <w:t>Art</w:t>
      </w:r>
      <w:r w:rsidR="00E33513" w:rsidRPr="00E33513">
        <w:rPr>
          <w:rFonts w:ascii="Arial" w:hAnsi="Arial" w:cs="Arial"/>
          <w:b/>
          <w:sz w:val="20"/>
          <w:szCs w:val="20"/>
        </w:rPr>
        <w:t>.</w:t>
      </w:r>
      <w:r w:rsidRPr="00E33513">
        <w:rPr>
          <w:rFonts w:ascii="Arial" w:hAnsi="Arial" w:cs="Arial"/>
          <w:b/>
          <w:sz w:val="20"/>
          <w:szCs w:val="20"/>
        </w:rPr>
        <w:t xml:space="preserve"> 3</w:t>
      </w:r>
      <w:r w:rsidR="00E33513" w:rsidRPr="00E33513">
        <w:rPr>
          <w:rFonts w:ascii="Arial" w:hAnsi="Arial" w:cs="Arial"/>
          <w:b/>
          <w:sz w:val="20"/>
          <w:szCs w:val="20"/>
        </w:rPr>
        <w:t>º</w:t>
      </w:r>
      <w:r w:rsidRPr="00BE2181">
        <w:rPr>
          <w:rFonts w:ascii="Arial" w:hAnsi="Arial" w:cs="Arial"/>
          <w:sz w:val="20"/>
          <w:szCs w:val="20"/>
        </w:rPr>
        <w:t xml:space="preserve"> </w:t>
      </w:r>
      <w:r w:rsidR="00E33513" w:rsidRPr="00BE2181">
        <w:rPr>
          <w:rFonts w:ascii="Arial" w:hAnsi="Arial" w:cs="Arial"/>
          <w:sz w:val="20"/>
          <w:szCs w:val="20"/>
        </w:rPr>
        <w:t>Este</w:t>
      </w:r>
      <w:r w:rsidRPr="00BE2181">
        <w:rPr>
          <w:rFonts w:ascii="Arial" w:hAnsi="Arial" w:cs="Arial"/>
          <w:sz w:val="20"/>
          <w:szCs w:val="20"/>
        </w:rPr>
        <w:t xml:space="preserve"> Decreto entrará em v</w:t>
      </w:r>
      <w:r w:rsidR="00E33513">
        <w:rPr>
          <w:rFonts w:ascii="Arial" w:hAnsi="Arial" w:cs="Arial"/>
          <w:sz w:val="20"/>
          <w:szCs w:val="20"/>
        </w:rPr>
        <w:t xml:space="preserve">igor na data de sua </w:t>
      </w:r>
      <w:r w:rsidRPr="00BE2181">
        <w:rPr>
          <w:rFonts w:ascii="Arial" w:hAnsi="Arial" w:cs="Arial"/>
          <w:sz w:val="20"/>
          <w:szCs w:val="20"/>
        </w:rPr>
        <w:t>publicação</w:t>
      </w:r>
      <w:r w:rsidR="00E33513">
        <w:rPr>
          <w:rFonts w:ascii="Arial" w:hAnsi="Arial" w:cs="Arial"/>
          <w:sz w:val="20"/>
          <w:szCs w:val="20"/>
        </w:rPr>
        <w:t>, r</w:t>
      </w:r>
      <w:r w:rsidRPr="00BE2181">
        <w:rPr>
          <w:rFonts w:ascii="Arial" w:hAnsi="Arial" w:cs="Arial"/>
          <w:sz w:val="20"/>
          <w:szCs w:val="20"/>
        </w:rPr>
        <w:t xml:space="preserve">evogadas as </w:t>
      </w:r>
      <w:r w:rsidR="00E33513" w:rsidRPr="00BE2181">
        <w:rPr>
          <w:rFonts w:ascii="Arial" w:hAnsi="Arial" w:cs="Arial"/>
          <w:sz w:val="20"/>
          <w:szCs w:val="20"/>
        </w:rPr>
        <w:t>disposições</w:t>
      </w:r>
      <w:r w:rsidRPr="00BE2181">
        <w:rPr>
          <w:rFonts w:ascii="Arial" w:hAnsi="Arial" w:cs="Arial"/>
          <w:sz w:val="20"/>
          <w:szCs w:val="20"/>
        </w:rPr>
        <w:t xml:space="preserve"> em contrário.</w:t>
      </w:r>
    </w:p>
    <w:p w:rsidR="00E33513" w:rsidRDefault="00E33513" w:rsidP="00E335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513" w:rsidRPr="00BE2181" w:rsidRDefault="00E33513" w:rsidP="00E335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33513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E33513">
        <w:rPr>
          <w:rFonts w:ascii="Arial" w:hAnsi="Arial" w:cs="Arial"/>
          <w:sz w:val="20"/>
          <w:szCs w:val="20"/>
        </w:rPr>
        <w:t xml:space="preserve">janeiro </w:t>
      </w:r>
      <w:r>
        <w:rPr>
          <w:rFonts w:ascii="Arial" w:hAnsi="Arial" w:cs="Arial"/>
          <w:sz w:val="20"/>
          <w:szCs w:val="20"/>
        </w:rPr>
        <w:t>de 19</w:t>
      </w:r>
      <w:r w:rsidR="00E33513">
        <w:rPr>
          <w:rFonts w:ascii="Arial" w:hAnsi="Arial" w:cs="Arial"/>
          <w:sz w:val="20"/>
          <w:szCs w:val="20"/>
        </w:rPr>
        <w:t>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E3351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842DC" w:rsidRDefault="00A842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42DC" w:rsidRDefault="00A842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42DC" w:rsidRDefault="00A842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842DC" w:rsidRDefault="00A842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A842DC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BA" w:rsidRDefault="00AC17BA" w:rsidP="009243B3">
      <w:pPr>
        <w:spacing w:after="0" w:line="240" w:lineRule="auto"/>
      </w:pPr>
      <w:r>
        <w:separator/>
      </w:r>
    </w:p>
  </w:endnote>
  <w:end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BA" w:rsidRDefault="00AC17BA" w:rsidP="009243B3">
      <w:pPr>
        <w:spacing w:after="0" w:line="240" w:lineRule="auto"/>
      </w:pPr>
      <w:r>
        <w:separator/>
      </w:r>
    </w:p>
  </w:footnote>
  <w:footnote w:type="continuationSeparator" w:id="0">
    <w:p w:rsidR="00AC17BA" w:rsidRDefault="00AC17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036A2"/>
    <w:rsid w:val="00210920"/>
    <w:rsid w:val="00215E3C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12C76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1508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842DC"/>
    <w:rsid w:val="00A952EE"/>
    <w:rsid w:val="00AA0F48"/>
    <w:rsid w:val="00AB1088"/>
    <w:rsid w:val="00AC17BA"/>
    <w:rsid w:val="00AC4600"/>
    <w:rsid w:val="00AE19E8"/>
    <w:rsid w:val="00AE226A"/>
    <w:rsid w:val="00AF351F"/>
    <w:rsid w:val="00B133FC"/>
    <w:rsid w:val="00B32C89"/>
    <w:rsid w:val="00B4659E"/>
    <w:rsid w:val="00B652FE"/>
    <w:rsid w:val="00B80661"/>
    <w:rsid w:val="00B87E90"/>
    <w:rsid w:val="00BA6DAD"/>
    <w:rsid w:val="00BB7B73"/>
    <w:rsid w:val="00BE2181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351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1E8831F-EAC8-436A-964D-BAF88F00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2019-04-22T17:21:00Z</dcterms:created>
  <dcterms:modified xsi:type="dcterms:W3CDTF">2019-05-30T16:46:00Z</dcterms:modified>
</cp:coreProperties>
</file>