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E54145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143C3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3C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4410">
        <w:rPr>
          <w:rFonts w:ascii="Arial" w:hAnsi="Arial" w:cs="Arial"/>
          <w:sz w:val="20"/>
          <w:szCs w:val="20"/>
        </w:rPr>
        <w:t>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842706">
        <w:rPr>
          <w:rFonts w:ascii="Arial" w:hAnsi="Arial" w:cs="Arial"/>
          <w:sz w:val="20"/>
          <w:szCs w:val="20"/>
        </w:rPr>
        <w:t>STA</w:t>
      </w:r>
      <w:r w:rsidR="0053513B">
        <w:rPr>
          <w:rFonts w:ascii="Arial" w:hAnsi="Arial" w:cs="Arial"/>
          <w:sz w:val="20"/>
          <w:szCs w:val="20"/>
        </w:rPr>
        <w:t>NTE</w:t>
      </w:r>
      <w:r w:rsidR="00084410">
        <w:rPr>
          <w:rFonts w:ascii="Arial" w:hAnsi="Arial" w:cs="Arial"/>
          <w:sz w:val="20"/>
          <w:szCs w:val="20"/>
        </w:rPr>
        <w:t xml:space="preserve"> NO PROCESSO INTERNO Nº 08</w:t>
      </w:r>
      <w:r w:rsidR="00722132" w:rsidRPr="00722132">
        <w:rPr>
          <w:rFonts w:ascii="Arial" w:hAnsi="Arial" w:cs="Arial"/>
          <w:sz w:val="20"/>
          <w:szCs w:val="20"/>
        </w:rPr>
        <w:t>/8</w:t>
      </w:r>
      <w:r w:rsidR="00084410">
        <w:rPr>
          <w:rFonts w:ascii="Arial" w:hAnsi="Arial" w:cs="Arial"/>
          <w:sz w:val="20"/>
          <w:szCs w:val="20"/>
        </w:rPr>
        <w:t>9</w:t>
      </w:r>
      <w:r w:rsidR="00722132" w:rsidRPr="00722132">
        <w:rPr>
          <w:rFonts w:ascii="Arial" w:hAnsi="Arial" w:cs="Arial"/>
          <w:sz w:val="20"/>
          <w:szCs w:val="20"/>
        </w:rPr>
        <w:t xml:space="preserve"> –</w:t>
      </w:r>
      <w:r w:rsidR="00842706"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G.P</w:t>
      </w:r>
      <w:r w:rsidR="00842706">
        <w:rPr>
          <w:rFonts w:ascii="Arial" w:hAnsi="Arial" w:cs="Arial"/>
          <w:sz w:val="20"/>
          <w:szCs w:val="20"/>
        </w:rPr>
        <w:t>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 xml:space="preserve">Nomear, nos Termos da legislação vigente, a partir de 1º de janeiro de 1989, </w:t>
      </w:r>
      <w:r w:rsidR="0053513B">
        <w:rPr>
          <w:rFonts w:ascii="Arial" w:hAnsi="Arial" w:cs="Arial"/>
          <w:sz w:val="20"/>
          <w:szCs w:val="20"/>
        </w:rPr>
        <w:t>o</w:t>
      </w:r>
      <w:r w:rsidR="00084410">
        <w:rPr>
          <w:rFonts w:ascii="Arial" w:hAnsi="Arial" w:cs="Arial"/>
          <w:sz w:val="20"/>
          <w:szCs w:val="20"/>
        </w:rPr>
        <w:t xml:space="preserve"> Senhor </w:t>
      </w:r>
      <w:r w:rsidR="0053513B">
        <w:rPr>
          <w:rFonts w:ascii="Arial" w:hAnsi="Arial" w:cs="Arial"/>
          <w:sz w:val="20"/>
          <w:szCs w:val="20"/>
        </w:rPr>
        <w:t>JOSÉ CARLOS BATISTA CAMILO</w:t>
      </w:r>
      <w:r w:rsidR="00084410">
        <w:rPr>
          <w:rFonts w:ascii="Arial" w:hAnsi="Arial" w:cs="Arial"/>
          <w:sz w:val="20"/>
          <w:szCs w:val="20"/>
        </w:rPr>
        <w:t xml:space="preserve">, para exercer o Cargo em Comissão de </w:t>
      </w:r>
      <w:r w:rsidR="0053513B">
        <w:rPr>
          <w:rFonts w:ascii="Arial" w:hAnsi="Arial" w:cs="Arial"/>
          <w:sz w:val="20"/>
          <w:szCs w:val="20"/>
        </w:rPr>
        <w:t>PROCURADOR</w:t>
      </w:r>
      <w:r w:rsidR="00084410">
        <w:rPr>
          <w:rFonts w:ascii="Arial" w:hAnsi="Arial" w:cs="Arial"/>
          <w:sz w:val="20"/>
          <w:szCs w:val="20"/>
        </w:rPr>
        <w:t>, Referência “</w:t>
      </w:r>
      <w:r w:rsidR="0053513B">
        <w:rPr>
          <w:rFonts w:ascii="Arial" w:hAnsi="Arial" w:cs="Arial"/>
          <w:sz w:val="20"/>
          <w:szCs w:val="20"/>
        </w:rPr>
        <w:t>I</w:t>
      </w:r>
      <w:r w:rsidR="00084410">
        <w:rPr>
          <w:rFonts w:ascii="Arial" w:hAnsi="Arial" w:cs="Arial"/>
          <w:sz w:val="20"/>
          <w:szCs w:val="20"/>
        </w:rPr>
        <w:t>”</w:t>
      </w:r>
      <w:r w:rsidR="0053513B">
        <w:rPr>
          <w:rFonts w:ascii="Arial" w:hAnsi="Arial" w:cs="Arial"/>
          <w:sz w:val="20"/>
          <w:szCs w:val="20"/>
        </w:rPr>
        <w:t>, lotado na Procuradoria Jurídica</w:t>
      </w:r>
      <w:r w:rsidR="00084410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44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4410">
        <w:rPr>
          <w:rFonts w:ascii="Arial" w:hAnsi="Arial" w:cs="Arial"/>
          <w:sz w:val="20"/>
          <w:szCs w:val="20"/>
        </w:rPr>
        <w:t>Fica assegurada a condição de efetividade d</w:t>
      </w:r>
      <w:r w:rsidR="0053513B">
        <w:rPr>
          <w:rFonts w:ascii="Arial" w:hAnsi="Arial" w:cs="Arial"/>
          <w:sz w:val="20"/>
          <w:szCs w:val="20"/>
        </w:rPr>
        <w:t>o</w:t>
      </w:r>
      <w:r w:rsidR="00084410">
        <w:rPr>
          <w:rFonts w:ascii="Arial" w:hAnsi="Arial" w:cs="Arial"/>
          <w:sz w:val="20"/>
          <w:szCs w:val="20"/>
        </w:rPr>
        <w:t xml:space="preserve"> funcionári</w:t>
      </w:r>
      <w:r w:rsidR="0053513B">
        <w:rPr>
          <w:rFonts w:ascii="Arial" w:hAnsi="Arial" w:cs="Arial"/>
          <w:sz w:val="20"/>
          <w:szCs w:val="20"/>
        </w:rPr>
        <w:t>o</w:t>
      </w:r>
      <w:r w:rsidR="00084410">
        <w:rPr>
          <w:rFonts w:ascii="Arial" w:hAnsi="Arial" w:cs="Arial"/>
          <w:sz w:val="20"/>
          <w:szCs w:val="20"/>
        </w:rPr>
        <w:t xml:space="preserve">, no cargo de </w:t>
      </w:r>
      <w:r w:rsidR="0053513B">
        <w:rPr>
          <w:rFonts w:ascii="Arial" w:hAnsi="Arial" w:cs="Arial"/>
          <w:sz w:val="20"/>
          <w:szCs w:val="20"/>
        </w:rPr>
        <w:t>Agente Fiscal</w:t>
      </w:r>
      <w:r w:rsidR="00084410">
        <w:rPr>
          <w:rFonts w:ascii="Arial" w:hAnsi="Arial" w:cs="Arial"/>
          <w:sz w:val="20"/>
          <w:szCs w:val="20"/>
        </w:rPr>
        <w:t>, Referência “</w:t>
      </w:r>
      <w:r w:rsidR="0053513B">
        <w:rPr>
          <w:rFonts w:ascii="Arial" w:hAnsi="Arial" w:cs="Arial"/>
          <w:sz w:val="20"/>
          <w:szCs w:val="20"/>
        </w:rPr>
        <w:t>C</w:t>
      </w:r>
      <w:r w:rsidR="00084410">
        <w:rPr>
          <w:rFonts w:ascii="Arial" w:hAnsi="Arial" w:cs="Arial"/>
          <w:sz w:val="20"/>
          <w:szCs w:val="20"/>
        </w:rPr>
        <w:t>”.</w:t>
      </w: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4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 </w:t>
      </w:r>
    </w:p>
    <w:p w:rsidR="00084410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41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retroagindo os seus efeitos à partir de 1º de janeiro 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143C3C">
        <w:rPr>
          <w:rFonts w:ascii="Arial" w:hAnsi="Arial" w:cs="Arial"/>
          <w:sz w:val="20"/>
          <w:szCs w:val="20"/>
        </w:rPr>
        <w:t>6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9439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9439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9439D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8D" w:rsidRDefault="00CE198D" w:rsidP="009243B3">
      <w:pPr>
        <w:spacing w:after="0" w:line="240" w:lineRule="auto"/>
      </w:pPr>
      <w:r>
        <w:separator/>
      </w:r>
    </w:p>
  </w:endnote>
  <w:endnote w:type="continuationSeparator" w:id="0">
    <w:p w:rsidR="00CE198D" w:rsidRDefault="00CE19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8D" w:rsidRDefault="00CE198D" w:rsidP="009243B3">
      <w:pPr>
        <w:spacing w:after="0" w:line="240" w:lineRule="auto"/>
      </w:pPr>
      <w:r>
        <w:separator/>
      </w:r>
    </w:p>
  </w:footnote>
  <w:footnote w:type="continuationSeparator" w:id="0">
    <w:p w:rsidR="00CE198D" w:rsidRDefault="00CE19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7411"/>
    <w:rsid w:val="00143C3C"/>
    <w:rsid w:val="00292E9F"/>
    <w:rsid w:val="002F4336"/>
    <w:rsid w:val="003A4918"/>
    <w:rsid w:val="003F13C3"/>
    <w:rsid w:val="004659D8"/>
    <w:rsid w:val="00486836"/>
    <w:rsid w:val="0053513B"/>
    <w:rsid w:val="00562BA1"/>
    <w:rsid w:val="005A6890"/>
    <w:rsid w:val="0066041E"/>
    <w:rsid w:val="0066599D"/>
    <w:rsid w:val="006C76B1"/>
    <w:rsid w:val="00722132"/>
    <w:rsid w:val="007A16E3"/>
    <w:rsid w:val="007E7FF7"/>
    <w:rsid w:val="00842706"/>
    <w:rsid w:val="009243B3"/>
    <w:rsid w:val="009439D1"/>
    <w:rsid w:val="0097235D"/>
    <w:rsid w:val="009F6656"/>
    <w:rsid w:val="00AB1088"/>
    <w:rsid w:val="00B548D4"/>
    <w:rsid w:val="00CA2FA0"/>
    <w:rsid w:val="00CC1816"/>
    <w:rsid w:val="00CE198D"/>
    <w:rsid w:val="00D51362"/>
    <w:rsid w:val="00E54145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C2BF64-6C13-4CE4-A05B-FB9915DC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2019-02-24T18:49:00Z</dcterms:created>
  <dcterms:modified xsi:type="dcterms:W3CDTF">2019-05-30T17:04:00Z</dcterms:modified>
</cp:coreProperties>
</file>