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17515">
        <w:rPr>
          <w:rFonts w:ascii="Arial" w:hAnsi="Arial" w:cs="Arial"/>
          <w:b/>
          <w:sz w:val="20"/>
          <w:szCs w:val="20"/>
        </w:rPr>
        <w:t>121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7515">
        <w:rPr>
          <w:rFonts w:ascii="Arial" w:hAnsi="Arial" w:cs="Arial"/>
          <w:b/>
          <w:sz w:val="20"/>
          <w:szCs w:val="20"/>
        </w:rPr>
        <w:t>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751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45A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CONTRATO EM SEUS TERMOS INICIAIS;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proofErr w:type="gram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645A66">
        <w:rPr>
          <w:rFonts w:ascii="Arial" w:hAnsi="Arial" w:cs="Arial"/>
          <w:sz w:val="20"/>
          <w:szCs w:val="20"/>
        </w:rPr>
        <w:t>$ 0,</w:t>
      </w:r>
      <w:r w:rsidR="00F17515">
        <w:rPr>
          <w:rFonts w:ascii="Arial" w:hAnsi="Arial" w:cs="Arial"/>
          <w:sz w:val="20"/>
          <w:szCs w:val="20"/>
        </w:rPr>
        <w:t>10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17515">
        <w:rPr>
          <w:rFonts w:ascii="Arial" w:hAnsi="Arial" w:cs="Arial"/>
          <w:sz w:val="20"/>
          <w:szCs w:val="20"/>
        </w:rPr>
        <w:t>dez</w:t>
      </w:r>
      <w:r w:rsidR="00645A66">
        <w:rPr>
          <w:rFonts w:ascii="Arial" w:hAnsi="Arial" w:cs="Arial"/>
          <w:sz w:val="20"/>
          <w:szCs w:val="20"/>
        </w:rPr>
        <w:t xml:space="preserve"> 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17515">
        <w:rPr>
          <w:rFonts w:ascii="Arial" w:hAnsi="Arial" w:cs="Arial"/>
          <w:sz w:val="20"/>
          <w:szCs w:val="20"/>
        </w:rPr>
        <w:t>15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17515">
        <w:rPr>
          <w:rFonts w:ascii="Arial" w:hAnsi="Arial" w:cs="Arial"/>
          <w:sz w:val="20"/>
          <w:szCs w:val="20"/>
        </w:rPr>
        <w:t>quinze</w:t>
      </w:r>
      <w:r w:rsidR="00645A66">
        <w:rPr>
          <w:rFonts w:ascii="Arial" w:hAnsi="Arial" w:cs="Arial"/>
          <w:sz w:val="20"/>
          <w:szCs w:val="20"/>
        </w:rPr>
        <w:t xml:space="preserve"> centavos), de que trata o Decreto nº 3.</w:t>
      </w:r>
      <w:r w:rsidR="00F17515">
        <w:rPr>
          <w:rFonts w:ascii="Arial" w:hAnsi="Arial" w:cs="Arial"/>
          <w:sz w:val="20"/>
          <w:szCs w:val="20"/>
        </w:rPr>
        <w:t>089</w:t>
      </w:r>
      <w:r w:rsidR="00645A66">
        <w:rPr>
          <w:rFonts w:ascii="Arial" w:hAnsi="Arial" w:cs="Arial"/>
          <w:sz w:val="20"/>
          <w:szCs w:val="20"/>
        </w:rPr>
        <w:t xml:space="preserve">, de </w:t>
      </w:r>
      <w:r w:rsidR="00F17515">
        <w:rPr>
          <w:rFonts w:ascii="Arial" w:hAnsi="Arial" w:cs="Arial"/>
          <w:sz w:val="20"/>
          <w:szCs w:val="20"/>
        </w:rPr>
        <w:t>17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F17515">
        <w:rPr>
          <w:rFonts w:ascii="Arial" w:hAnsi="Arial" w:cs="Arial"/>
          <w:sz w:val="20"/>
          <w:szCs w:val="20"/>
        </w:rPr>
        <w:t>fevereiro</w:t>
      </w:r>
      <w:r w:rsidR="00645A66">
        <w:rPr>
          <w:rFonts w:ascii="Arial" w:hAnsi="Arial" w:cs="Arial"/>
          <w:sz w:val="20"/>
          <w:szCs w:val="20"/>
        </w:rPr>
        <w:t xml:space="preserve"> de 198</w:t>
      </w:r>
      <w:r w:rsidR="00F17515">
        <w:rPr>
          <w:rFonts w:ascii="Arial" w:hAnsi="Arial" w:cs="Arial"/>
          <w:sz w:val="20"/>
          <w:szCs w:val="20"/>
        </w:rPr>
        <w:t>9</w:t>
      </w:r>
      <w:r w:rsidR="00645A66">
        <w:rPr>
          <w:rFonts w:ascii="Arial" w:hAnsi="Arial" w:cs="Arial"/>
          <w:sz w:val="20"/>
          <w:szCs w:val="20"/>
        </w:rPr>
        <w:t xml:space="preserve">, a qual passa a ser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17515">
        <w:rPr>
          <w:rFonts w:ascii="Arial" w:hAnsi="Arial" w:cs="Arial"/>
          <w:sz w:val="20"/>
          <w:szCs w:val="20"/>
        </w:rPr>
        <w:t>25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17515">
        <w:rPr>
          <w:rFonts w:ascii="Arial" w:hAnsi="Arial" w:cs="Arial"/>
          <w:sz w:val="20"/>
          <w:szCs w:val="20"/>
        </w:rPr>
        <w:t>vinte e cinco</w:t>
      </w:r>
      <w:r w:rsidR="00645A66">
        <w:rPr>
          <w:rFonts w:ascii="Arial" w:hAnsi="Arial" w:cs="Arial"/>
          <w:sz w:val="20"/>
          <w:szCs w:val="20"/>
        </w:rPr>
        <w:t xml:space="preserve"> centavos), para a linha de ônibus que opera no Município, Concessionária VIAÇÃO SANTA NAJAT LTDA., a partir das 00:00 horas do dia </w:t>
      </w:r>
      <w:r w:rsidR="00F17515">
        <w:rPr>
          <w:rFonts w:ascii="Arial" w:hAnsi="Arial" w:cs="Arial"/>
          <w:sz w:val="20"/>
          <w:szCs w:val="20"/>
        </w:rPr>
        <w:t>31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F17515">
        <w:rPr>
          <w:rFonts w:ascii="Arial" w:hAnsi="Arial" w:cs="Arial"/>
          <w:sz w:val="20"/>
          <w:szCs w:val="20"/>
        </w:rPr>
        <w:t>maio</w:t>
      </w:r>
      <w:r w:rsidR="00645A66">
        <w:rPr>
          <w:rFonts w:ascii="Arial" w:hAnsi="Arial" w:cs="Arial"/>
          <w:sz w:val="20"/>
          <w:szCs w:val="20"/>
        </w:rPr>
        <w:t xml:space="preserve">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 xml:space="preserve">A Concessionária manterá afixada em local visível, no interior de </w:t>
      </w:r>
      <w:proofErr w:type="gramStart"/>
      <w:r w:rsidR="00FE57EF">
        <w:rPr>
          <w:rFonts w:ascii="Arial" w:hAnsi="Arial" w:cs="Arial"/>
          <w:sz w:val="20"/>
          <w:szCs w:val="20"/>
        </w:rPr>
        <w:t>cada</w:t>
      </w:r>
      <w:proofErr w:type="gramEnd"/>
      <w:r w:rsidR="00FE57EF">
        <w:rPr>
          <w:rFonts w:ascii="Arial" w:hAnsi="Arial" w:cs="Arial"/>
          <w:sz w:val="20"/>
          <w:szCs w:val="20"/>
        </w:rPr>
        <w:t xml:space="preserve"> ô</w:t>
      </w:r>
      <w:r w:rsidR="00F17515">
        <w:rPr>
          <w:rFonts w:ascii="Arial" w:hAnsi="Arial" w:cs="Arial"/>
          <w:sz w:val="20"/>
          <w:szCs w:val="20"/>
        </w:rPr>
        <w:t>nibus e na Agê</w:t>
      </w:r>
      <w:r w:rsidR="00FE57EF">
        <w:rPr>
          <w:rFonts w:ascii="Arial" w:hAnsi="Arial" w:cs="Arial"/>
          <w:sz w:val="20"/>
          <w:szCs w:val="20"/>
        </w:rPr>
        <w:t>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17515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1751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47" w:rsidRDefault="009A5F47" w:rsidP="009243B3">
      <w:pPr>
        <w:spacing w:after="0" w:line="240" w:lineRule="auto"/>
      </w:pPr>
      <w:r>
        <w:separator/>
      </w:r>
    </w:p>
  </w:endnote>
  <w:endnote w:type="continuationSeparator" w:id="0">
    <w:p w:rsidR="009A5F47" w:rsidRDefault="009A5F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47" w:rsidRDefault="009A5F47" w:rsidP="009243B3">
      <w:pPr>
        <w:spacing w:after="0" w:line="240" w:lineRule="auto"/>
      </w:pPr>
      <w:r>
        <w:separator/>
      </w:r>
    </w:p>
  </w:footnote>
  <w:footnote w:type="continuationSeparator" w:id="0">
    <w:p w:rsidR="009A5F47" w:rsidRDefault="009A5F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E6DEA"/>
    <w:rsid w:val="00B723FF"/>
    <w:rsid w:val="00C038DF"/>
    <w:rsid w:val="00C72008"/>
    <w:rsid w:val="00CA2FA0"/>
    <w:rsid w:val="00CC1816"/>
    <w:rsid w:val="00E5063A"/>
    <w:rsid w:val="00ED7CDF"/>
    <w:rsid w:val="00F127AE"/>
    <w:rsid w:val="00F17515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6</cp:revision>
  <dcterms:created xsi:type="dcterms:W3CDTF">2019-03-03T02:35:00Z</dcterms:created>
  <dcterms:modified xsi:type="dcterms:W3CDTF">2019-03-03T03:08:00Z</dcterms:modified>
</cp:coreProperties>
</file>