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62029">
        <w:rPr>
          <w:rFonts w:ascii="Arial" w:hAnsi="Arial" w:cs="Arial"/>
          <w:b/>
          <w:sz w:val="20"/>
          <w:szCs w:val="20"/>
        </w:rPr>
        <w:t>13</w:t>
      </w:r>
      <w:r w:rsidR="002B76A0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44B6">
        <w:rPr>
          <w:rFonts w:ascii="Arial" w:hAnsi="Arial" w:cs="Arial"/>
          <w:b/>
          <w:sz w:val="20"/>
          <w:szCs w:val="20"/>
        </w:rPr>
        <w:t>04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62029">
        <w:rPr>
          <w:rFonts w:ascii="Arial" w:hAnsi="Arial" w:cs="Arial"/>
          <w:b/>
          <w:sz w:val="20"/>
          <w:szCs w:val="20"/>
        </w:rPr>
        <w:t>JUL</w:t>
      </w:r>
      <w:r w:rsidR="00E95BA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0144B6">
        <w:rPr>
          <w:rFonts w:ascii="Arial" w:hAnsi="Arial" w:cs="Arial"/>
          <w:sz w:val="20"/>
          <w:szCs w:val="20"/>
        </w:rPr>
        <w:t>Especial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0144B6">
        <w:rPr>
          <w:rFonts w:ascii="Arial" w:hAnsi="Arial" w:cs="Arial"/>
          <w:sz w:val="20"/>
          <w:szCs w:val="20"/>
        </w:rPr>
        <w:t>74</w:t>
      </w:r>
      <w:r w:rsidR="002B76A0">
        <w:rPr>
          <w:rFonts w:ascii="Arial" w:hAnsi="Arial" w:cs="Arial"/>
          <w:sz w:val="20"/>
          <w:szCs w:val="20"/>
        </w:rPr>
        <w:t>3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0144B6">
        <w:rPr>
          <w:rFonts w:ascii="Arial" w:hAnsi="Arial" w:cs="Arial"/>
          <w:sz w:val="20"/>
          <w:szCs w:val="20"/>
        </w:rPr>
        <w:t>0</w:t>
      </w:r>
      <w:r w:rsidR="00241378">
        <w:rPr>
          <w:rFonts w:ascii="Arial" w:hAnsi="Arial" w:cs="Arial"/>
          <w:sz w:val="20"/>
          <w:szCs w:val="20"/>
        </w:rPr>
        <w:t>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0144B6">
        <w:rPr>
          <w:rFonts w:ascii="Arial" w:hAnsi="Arial" w:cs="Arial"/>
          <w:sz w:val="20"/>
          <w:szCs w:val="20"/>
        </w:rPr>
        <w:t>julho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0144B6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0144B6">
        <w:rPr>
          <w:rFonts w:ascii="Arial" w:hAnsi="Arial" w:cs="Arial"/>
          <w:sz w:val="20"/>
          <w:szCs w:val="20"/>
        </w:rPr>
        <w:t xml:space="preserve">Crédito Adicional Especial,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2B76A0">
        <w:rPr>
          <w:rFonts w:ascii="Arial" w:hAnsi="Arial" w:cs="Arial"/>
          <w:sz w:val="20"/>
          <w:szCs w:val="20"/>
        </w:rPr>
        <w:t>8</w:t>
      </w:r>
      <w:r w:rsidR="00A25003">
        <w:rPr>
          <w:rFonts w:ascii="Arial" w:hAnsi="Arial" w:cs="Arial"/>
          <w:sz w:val="20"/>
          <w:szCs w:val="20"/>
        </w:rPr>
        <w:t>.</w:t>
      </w:r>
      <w:r w:rsidR="002B76A0">
        <w:rPr>
          <w:rFonts w:ascii="Arial" w:hAnsi="Arial" w:cs="Arial"/>
          <w:sz w:val="20"/>
          <w:szCs w:val="20"/>
        </w:rPr>
        <w:t>437</w:t>
      </w:r>
      <w:r w:rsidR="00695A33">
        <w:rPr>
          <w:rFonts w:ascii="Arial" w:hAnsi="Arial" w:cs="Arial"/>
          <w:sz w:val="20"/>
          <w:szCs w:val="20"/>
        </w:rPr>
        <w:t>,</w:t>
      </w:r>
      <w:r w:rsidR="002B76A0">
        <w:rPr>
          <w:rFonts w:ascii="Arial" w:hAnsi="Arial" w:cs="Arial"/>
          <w:sz w:val="20"/>
          <w:szCs w:val="20"/>
        </w:rPr>
        <w:t>75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2B76A0">
        <w:rPr>
          <w:rFonts w:ascii="Arial" w:hAnsi="Arial" w:cs="Arial"/>
          <w:sz w:val="20"/>
          <w:szCs w:val="20"/>
        </w:rPr>
        <w:t xml:space="preserve">oito mil, quatrocentos e trinta e sete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2B76A0">
        <w:rPr>
          <w:rFonts w:ascii="Arial" w:hAnsi="Arial" w:cs="Arial"/>
          <w:sz w:val="20"/>
          <w:szCs w:val="20"/>
        </w:rPr>
        <w:t xml:space="preserve"> e setenta e cinco centavos</w:t>
      </w:r>
      <w:r w:rsidR="003F13C3">
        <w:rPr>
          <w:rFonts w:ascii="Arial" w:hAnsi="Arial" w:cs="Arial"/>
          <w:sz w:val="20"/>
          <w:szCs w:val="20"/>
        </w:rPr>
        <w:t xml:space="preserve">), </w:t>
      </w:r>
      <w:r w:rsidR="000144B6">
        <w:rPr>
          <w:rFonts w:ascii="Arial" w:hAnsi="Arial" w:cs="Arial"/>
          <w:sz w:val="20"/>
          <w:szCs w:val="20"/>
        </w:rPr>
        <w:t xml:space="preserve">destinado a atender </w:t>
      </w:r>
      <w:r w:rsidR="002B76A0">
        <w:rPr>
          <w:rFonts w:ascii="Arial" w:hAnsi="Arial" w:cs="Arial"/>
          <w:sz w:val="20"/>
          <w:szCs w:val="20"/>
        </w:rPr>
        <w:t xml:space="preserve">despesas com o pagamento dos vencimentos e demais vantagens do Funcionário RUBENS TREDICI DA SILVA, no período de novembro de 1985 </w:t>
      </w:r>
      <w:proofErr w:type="gramStart"/>
      <w:r w:rsidR="002B76A0">
        <w:rPr>
          <w:rFonts w:ascii="Arial" w:hAnsi="Arial" w:cs="Arial"/>
          <w:sz w:val="20"/>
          <w:szCs w:val="20"/>
        </w:rPr>
        <w:t>à</w:t>
      </w:r>
      <w:proofErr w:type="gramEnd"/>
      <w:r w:rsidR="002B76A0">
        <w:rPr>
          <w:rFonts w:ascii="Arial" w:hAnsi="Arial" w:cs="Arial"/>
          <w:sz w:val="20"/>
          <w:szCs w:val="20"/>
        </w:rPr>
        <w:t xml:space="preserve"> dezembro de 1988, a qual receberá a seguinte classificação orçamentária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55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2B76A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05474" w:rsidRDefault="002B76A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Câmara Municipal 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2B76A0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:rsidR="00605474" w:rsidRDefault="002B76A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2B76A0" w:rsidP="00F66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01.01.021.2.030</w:t>
            </w:r>
          </w:p>
        </w:tc>
        <w:tc>
          <w:tcPr>
            <w:tcW w:w="0" w:type="auto"/>
          </w:tcPr>
          <w:p w:rsidR="00605474" w:rsidRDefault="002B76A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6A0" w:rsidRPr="00AE6DEA" w:rsidTr="00AE6DEA">
        <w:trPr>
          <w:jc w:val="center"/>
        </w:trPr>
        <w:tc>
          <w:tcPr>
            <w:tcW w:w="0" w:type="auto"/>
          </w:tcPr>
          <w:p w:rsidR="002B76A0" w:rsidRDefault="002B76A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2B76A0" w:rsidRDefault="002B76A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2B76A0" w:rsidRDefault="002B76A0" w:rsidP="002B76A0">
            <w:pPr>
              <w:jc w:val="right"/>
            </w:pPr>
            <w:r w:rsidRPr="005C205A">
              <w:rPr>
                <w:rFonts w:ascii="Arial" w:hAnsi="Arial" w:cs="Arial"/>
                <w:sz w:val="20"/>
                <w:szCs w:val="20"/>
              </w:rPr>
              <w:t xml:space="preserve">8.437,75 </w:t>
            </w:r>
          </w:p>
        </w:tc>
      </w:tr>
      <w:tr w:rsidR="002B76A0" w:rsidRPr="00AE6DEA" w:rsidTr="00AE6DEA">
        <w:trPr>
          <w:jc w:val="center"/>
        </w:trPr>
        <w:tc>
          <w:tcPr>
            <w:tcW w:w="0" w:type="auto"/>
          </w:tcPr>
          <w:p w:rsidR="002B76A0" w:rsidRPr="00AE6DEA" w:rsidRDefault="002B76A0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B76A0" w:rsidRPr="00AE6DEA" w:rsidRDefault="002B76A0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B76A0" w:rsidRDefault="002B76A0" w:rsidP="002B76A0">
            <w:pPr>
              <w:jc w:val="right"/>
            </w:pPr>
            <w:r w:rsidRPr="005C205A">
              <w:rPr>
                <w:rFonts w:ascii="Arial" w:hAnsi="Arial" w:cs="Arial"/>
                <w:sz w:val="20"/>
                <w:szCs w:val="20"/>
              </w:rPr>
              <w:t xml:space="preserve">8.437,75 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2B76A0">
        <w:rPr>
          <w:rFonts w:ascii="Arial" w:hAnsi="Arial" w:cs="Arial"/>
          <w:sz w:val="20"/>
          <w:szCs w:val="20"/>
        </w:rPr>
        <w:t>proveniente da redução do Orçamento vigente na mesma importância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99"/>
        <w:gridCol w:w="1385"/>
      </w:tblGrid>
      <w:tr w:rsidR="00AE5682" w:rsidRPr="00AE6DEA" w:rsidTr="00E93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5682" w:rsidRPr="00AE6DEA" w:rsidRDefault="00AE568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5682" w:rsidRPr="00AE6DEA" w:rsidRDefault="00AE568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5682" w:rsidRPr="00AE6DEA" w:rsidRDefault="00AE568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AE5682" w:rsidRPr="00AE6DEA" w:rsidTr="00E934F2">
        <w:trPr>
          <w:jc w:val="center"/>
        </w:trPr>
        <w:tc>
          <w:tcPr>
            <w:tcW w:w="0" w:type="auto"/>
          </w:tcPr>
          <w:p w:rsidR="00AE5682" w:rsidRDefault="00AE5682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E5682" w:rsidRDefault="00AE568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E5682" w:rsidRDefault="00AE5682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682" w:rsidRPr="00AE6DEA" w:rsidTr="00E934F2">
        <w:trPr>
          <w:jc w:val="center"/>
        </w:trPr>
        <w:tc>
          <w:tcPr>
            <w:tcW w:w="0" w:type="auto"/>
          </w:tcPr>
          <w:p w:rsidR="00AE5682" w:rsidRDefault="00AE5682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AE5682" w:rsidRDefault="00AE568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E5682" w:rsidRDefault="00AE5682" w:rsidP="00BA09A6">
            <w:pPr>
              <w:jc w:val="right"/>
            </w:pPr>
          </w:p>
        </w:tc>
      </w:tr>
      <w:tr w:rsidR="00AE5682" w:rsidRPr="00AE6DEA" w:rsidTr="00E934F2">
        <w:trPr>
          <w:jc w:val="center"/>
        </w:trPr>
        <w:tc>
          <w:tcPr>
            <w:tcW w:w="0" w:type="auto"/>
          </w:tcPr>
          <w:p w:rsidR="00AE5682" w:rsidRDefault="00AE5682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AE5682" w:rsidRDefault="00AE568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e Ampliação Paço Municipal</w:t>
            </w:r>
          </w:p>
        </w:tc>
        <w:tc>
          <w:tcPr>
            <w:tcW w:w="0" w:type="auto"/>
          </w:tcPr>
          <w:p w:rsidR="00AE5682" w:rsidRDefault="00AE5682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682" w:rsidRPr="00AE6DEA" w:rsidTr="00E934F2">
        <w:trPr>
          <w:jc w:val="center"/>
        </w:trPr>
        <w:tc>
          <w:tcPr>
            <w:tcW w:w="0" w:type="auto"/>
          </w:tcPr>
          <w:p w:rsidR="00AE5682" w:rsidRDefault="00AE5682" w:rsidP="009F1D8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2" w:colLast="2"/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E5682" w:rsidRDefault="00AE568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E5682" w:rsidRDefault="00AE5682" w:rsidP="009F1D84">
            <w:pPr>
              <w:jc w:val="right"/>
            </w:pPr>
            <w:r w:rsidRPr="005C205A">
              <w:rPr>
                <w:rFonts w:ascii="Arial" w:hAnsi="Arial" w:cs="Arial"/>
                <w:sz w:val="20"/>
                <w:szCs w:val="20"/>
              </w:rPr>
              <w:t xml:space="preserve">8.437,75 </w:t>
            </w:r>
          </w:p>
        </w:tc>
      </w:tr>
      <w:bookmarkEnd w:id="0"/>
      <w:tr w:rsidR="00AE5682" w:rsidRPr="00AE6DEA" w:rsidTr="00E934F2">
        <w:trPr>
          <w:jc w:val="center"/>
        </w:trPr>
        <w:tc>
          <w:tcPr>
            <w:tcW w:w="0" w:type="auto"/>
          </w:tcPr>
          <w:p w:rsidR="00AE5682" w:rsidRDefault="00AE568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682" w:rsidRDefault="00AE568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E5682" w:rsidRDefault="00AE5682" w:rsidP="009F1D84">
            <w:pPr>
              <w:jc w:val="right"/>
            </w:pPr>
            <w:r w:rsidRPr="005C205A">
              <w:rPr>
                <w:rFonts w:ascii="Arial" w:hAnsi="Arial" w:cs="Arial"/>
                <w:sz w:val="20"/>
                <w:szCs w:val="20"/>
              </w:rPr>
              <w:t xml:space="preserve">8.437,75 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66378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de </w:t>
      </w:r>
      <w:r w:rsidR="003002B2">
        <w:rPr>
          <w:rFonts w:ascii="Arial" w:hAnsi="Arial" w:cs="Arial"/>
          <w:sz w:val="20"/>
          <w:szCs w:val="20"/>
        </w:rPr>
        <w:t>jul</w:t>
      </w:r>
      <w:r w:rsidR="000B6ED1">
        <w:rPr>
          <w:rFonts w:ascii="Arial" w:hAnsi="Arial" w:cs="Arial"/>
          <w:sz w:val="20"/>
          <w:szCs w:val="20"/>
        </w:rPr>
        <w:t>ho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83" w:rsidRDefault="00017D83" w:rsidP="009243B3">
      <w:pPr>
        <w:spacing w:after="0" w:line="240" w:lineRule="auto"/>
      </w:pPr>
      <w:r>
        <w:separator/>
      </w:r>
    </w:p>
  </w:endnote>
  <w:endnote w:type="continuationSeparator" w:id="0">
    <w:p w:rsidR="00017D83" w:rsidRDefault="00017D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83" w:rsidRDefault="00017D83" w:rsidP="009243B3">
      <w:pPr>
        <w:spacing w:after="0" w:line="240" w:lineRule="auto"/>
      </w:pPr>
      <w:r>
        <w:separator/>
      </w:r>
    </w:p>
  </w:footnote>
  <w:footnote w:type="continuationSeparator" w:id="0">
    <w:p w:rsidR="00017D83" w:rsidRDefault="00017D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44B6"/>
    <w:rsid w:val="00017D83"/>
    <w:rsid w:val="00075BC8"/>
    <w:rsid w:val="000B6ED1"/>
    <w:rsid w:val="00120B60"/>
    <w:rsid w:val="001609E5"/>
    <w:rsid w:val="00236E1E"/>
    <w:rsid w:val="00236FD0"/>
    <w:rsid w:val="00241378"/>
    <w:rsid w:val="0024610E"/>
    <w:rsid w:val="00262029"/>
    <w:rsid w:val="00281B0D"/>
    <w:rsid w:val="00292097"/>
    <w:rsid w:val="002B76A0"/>
    <w:rsid w:val="002F4336"/>
    <w:rsid w:val="003002B2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978CD"/>
    <w:rsid w:val="004A0DE7"/>
    <w:rsid w:val="004E3684"/>
    <w:rsid w:val="005960AC"/>
    <w:rsid w:val="005E6969"/>
    <w:rsid w:val="00605474"/>
    <w:rsid w:val="00615980"/>
    <w:rsid w:val="00646453"/>
    <w:rsid w:val="0066599D"/>
    <w:rsid w:val="00695A33"/>
    <w:rsid w:val="006A3643"/>
    <w:rsid w:val="006A5BC0"/>
    <w:rsid w:val="006C76B1"/>
    <w:rsid w:val="00707139"/>
    <w:rsid w:val="007A16E3"/>
    <w:rsid w:val="007D5DDF"/>
    <w:rsid w:val="007E7FF7"/>
    <w:rsid w:val="00812FC9"/>
    <w:rsid w:val="00822B60"/>
    <w:rsid w:val="008434CE"/>
    <w:rsid w:val="008727F8"/>
    <w:rsid w:val="009243B3"/>
    <w:rsid w:val="0098771D"/>
    <w:rsid w:val="009F6656"/>
    <w:rsid w:val="00A25003"/>
    <w:rsid w:val="00A35542"/>
    <w:rsid w:val="00A808AE"/>
    <w:rsid w:val="00AB1088"/>
    <w:rsid w:val="00AE5682"/>
    <w:rsid w:val="00AE6DEA"/>
    <w:rsid w:val="00B07D58"/>
    <w:rsid w:val="00BB7896"/>
    <w:rsid w:val="00C038DF"/>
    <w:rsid w:val="00C41CCA"/>
    <w:rsid w:val="00C72008"/>
    <w:rsid w:val="00C87EF6"/>
    <w:rsid w:val="00CA2FA0"/>
    <w:rsid w:val="00CC1816"/>
    <w:rsid w:val="00E049EC"/>
    <w:rsid w:val="00E63C96"/>
    <w:rsid w:val="00E95BA5"/>
    <w:rsid w:val="00ED7CDF"/>
    <w:rsid w:val="00F127AE"/>
    <w:rsid w:val="00F66378"/>
    <w:rsid w:val="00F81915"/>
    <w:rsid w:val="00FA43B4"/>
    <w:rsid w:val="00FC1630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2019-03-04T21:08:00Z</dcterms:created>
  <dcterms:modified xsi:type="dcterms:W3CDTF">2019-03-04T21:16:00Z</dcterms:modified>
</cp:coreProperties>
</file>