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C50A55">
        <w:rPr>
          <w:rFonts w:ascii="Arial" w:hAnsi="Arial" w:cs="Arial"/>
          <w:b/>
          <w:sz w:val="20"/>
          <w:szCs w:val="20"/>
        </w:rPr>
        <w:t>182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50A55">
        <w:rPr>
          <w:rFonts w:ascii="Arial" w:hAnsi="Arial" w:cs="Arial"/>
          <w:b/>
          <w:sz w:val="20"/>
          <w:szCs w:val="20"/>
        </w:rPr>
        <w:t>1º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50A55">
        <w:rPr>
          <w:rFonts w:ascii="Arial" w:hAnsi="Arial" w:cs="Arial"/>
          <w:b/>
          <w:sz w:val="20"/>
          <w:szCs w:val="20"/>
        </w:rPr>
        <w:t>NOV</w:t>
      </w:r>
      <w:r w:rsidR="00E02035">
        <w:rPr>
          <w:rFonts w:ascii="Arial" w:hAnsi="Arial" w:cs="Arial"/>
          <w:b/>
          <w:sz w:val="20"/>
          <w:szCs w:val="20"/>
        </w:rPr>
        <w:t>EMBRO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544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E418C">
        <w:rPr>
          <w:rFonts w:ascii="Arial" w:hAnsi="Arial" w:cs="Arial"/>
          <w:sz w:val="20"/>
          <w:szCs w:val="20"/>
        </w:rPr>
        <w:t>reajuste de Tarifas de TÁXIS e,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240E3">
        <w:rPr>
          <w:rFonts w:ascii="Arial" w:hAnsi="Arial" w:cs="Arial"/>
          <w:b/>
          <w:sz w:val="20"/>
          <w:szCs w:val="20"/>
        </w:rPr>
        <w:t xml:space="preserve"> E, 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544A5" w:rsidRPr="00AF0EC0" w:rsidRDefault="009240E3" w:rsidP="003D577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</w:t>
      </w:r>
      <w:r w:rsidR="003D5772">
        <w:rPr>
          <w:rFonts w:ascii="Arial" w:hAnsi="Arial" w:cs="Arial"/>
          <w:sz w:val="20"/>
          <w:szCs w:val="20"/>
        </w:rPr>
        <w:t xml:space="preserve">O </w:t>
      </w:r>
      <w:r w:rsidR="00C50A55">
        <w:rPr>
          <w:rFonts w:ascii="Arial" w:hAnsi="Arial" w:cs="Arial"/>
          <w:sz w:val="20"/>
          <w:szCs w:val="20"/>
        </w:rPr>
        <w:t xml:space="preserve">PEDIDO DE REAJUSTE TARIFÁRIO FORMULADO PELO SINDICATO DOS CONDUTORES AUTÔNOMOS DE VEÍCULOS RODOVIÁRIOS DE MOGI DAS CRUZES, CONFORME </w:t>
      </w:r>
      <w:r w:rsidR="003D5772">
        <w:rPr>
          <w:rFonts w:ascii="Arial" w:hAnsi="Arial" w:cs="Arial"/>
          <w:sz w:val="20"/>
          <w:szCs w:val="20"/>
        </w:rPr>
        <w:t xml:space="preserve">PROCESSO </w:t>
      </w:r>
      <w:r w:rsidR="00DE418C">
        <w:rPr>
          <w:rFonts w:ascii="Arial" w:hAnsi="Arial" w:cs="Arial"/>
          <w:sz w:val="20"/>
          <w:szCs w:val="20"/>
        </w:rPr>
        <w:t>PROTOCOLADO SOB O</w:t>
      </w:r>
      <w:r w:rsidR="003D5772">
        <w:rPr>
          <w:rFonts w:ascii="Arial" w:hAnsi="Arial" w:cs="Arial"/>
          <w:sz w:val="20"/>
          <w:szCs w:val="20"/>
        </w:rPr>
        <w:t xml:space="preserve"> Nº </w:t>
      </w:r>
      <w:r w:rsidR="00C50A55">
        <w:rPr>
          <w:rFonts w:ascii="Arial" w:hAnsi="Arial" w:cs="Arial"/>
          <w:sz w:val="20"/>
          <w:szCs w:val="20"/>
        </w:rPr>
        <w:t>4.511</w:t>
      </w:r>
      <w:r w:rsidR="003D5772">
        <w:rPr>
          <w:rFonts w:ascii="Arial" w:hAnsi="Arial" w:cs="Arial"/>
          <w:sz w:val="20"/>
          <w:szCs w:val="20"/>
        </w:rPr>
        <w:t>/89</w:t>
      </w:r>
      <w:r w:rsidR="007544A5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0E3" w:rsidRDefault="009243B3" w:rsidP="00754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02035">
        <w:rPr>
          <w:rFonts w:ascii="Arial" w:hAnsi="Arial" w:cs="Arial"/>
          <w:sz w:val="20"/>
          <w:szCs w:val="20"/>
        </w:rPr>
        <w:t>As tarifas para o serviço</w:t>
      </w:r>
      <w:r w:rsidR="00DE418C">
        <w:rPr>
          <w:rFonts w:ascii="Arial" w:hAnsi="Arial" w:cs="Arial"/>
          <w:sz w:val="20"/>
          <w:szCs w:val="20"/>
        </w:rPr>
        <w:t xml:space="preserve"> de </w:t>
      </w:r>
      <w:r w:rsidR="00E02035">
        <w:rPr>
          <w:rFonts w:ascii="Arial" w:hAnsi="Arial" w:cs="Arial"/>
          <w:sz w:val="20"/>
          <w:szCs w:val="20"/>
        </w:rPr>
        <w:t>transpor</w:t>
      </w:r>
      <w:r w:rsidR="00C50A55">
        <w:rPr>
          <w:rFonts w:ascii="Arial" w:hAnsi="Arial" w:cs="Arial"/>
          <w:sz w:val="20"/>
          <w:szCs w:val="20"/>
        </w:rPr>
        <w:t>te de passageiros, por meio de t</w:t>
      </w:r>
      <w:r w:rsidR="00E02035">
        <w:rPr>
          <w:rFonts w:ascii="Arial" w:hAnsi="Arial" w:cs="Arial"/>
          <w:sz w:val="20"/>
          <w:szCs w:val="20"/>
        </w:rPr>
        <w:t>áxi</w:t>
      </w:r>
      <w:r w:rsidR="00DE418C">
        <w:rPr>
          <w:rFonts w:ascii="Arial" w:hAnsi="Arial" w:cs="Arial"/>
          <w:sz w:val="20"/>
          <w:szCs w:val="20"/>
        </w:rPr>
        <w:t xml:space="preserve">, </w:t>
      </w:r>
      <w:r w:rsidR="00E02035">
        <w:rPr>
          <w:rFonts w:ascii="Arial" w:hAnsi="Arial" w:cs="Arial"/>
          <w:sz w:val="20"/>
          <w:szCs w:val="20"/>
        </w:rPr>
        <w:t xml:space="preserve">ficam revalorizadas a partir da 00:00 (zero) hora do dia </w:t>
      </w:r>
      <w:r w:rsidR="00C50A55">
        <w:rPr>
          <w:rFonts w:ascii="Arial" w:hAnsi="Arial" w:cs="Arial"/>
          <w:sz w:val="20"/>
          <w:szCs w:val="20"/>
        </w:rPr>
        <w:t>2 de nov</w:t>
      </w:r>
      <w:r w:rsidR="00E02035">
        <w:rPr>
          <w:rFonts w:ascii="Arial" w:hAnsi="Arial" w:cs="Arial"/>
          <w:sz w:val="20"/>
          <w:szCs w:val="20"/>
        </w:rPr>
        <w:t xml:space="preserve">embro de 1989, </w:t>
      </w:r>
      <w:r w:rsidR="00DE418C">
        <w:rPr>
          <w:rFonts w:ascii="Arial" w:hAnsi="Arial" w:cs="Arial"/>
          <w:sz w:val="20"/>
          <w:szCs w:val="20"/>
        </w:rPr>
        <w:t xml:space="preserve">de </w:t>
      </w:r>
      <w:r w:rsidR="00E02035">
        <w:rPr>
          <w:rFonts w:ascii="Arial" w:hAnsi="Arial" w:cs="Arial"/>
          <w:sz w:val="20"/>
          <w:szCs w:val="20"/>
        </w:rPr>
        <w:t>acordo com as disposições deste</w:t>
      </w:r>
      <w:r w:rsidR="00DE418C">
        <w:rPr>
          <w:rFonts w:ascii="Arial" w:hAnsi="Arial" w:cs="Arial"/>
          <w:sz w:val="20"/>
          <w:szCs w:val="20"/>
        </w:rPr>
        <w:t xml:space="preserve"> Decreto</w:t>
      </w:r>
      <w:r w:rsidR="00E02035">
        <w:rPr>
          <w:rFonts w:ascii="Arial" w:hAnsi="Arial" w:cs="Arial"/>
          <w:sz w:val="20"/>
          <w:szCs w:val="20"/>
        </w:rPr>
        <w:t>,</w:t>
      </w:r>
      <w:r w:rsidR="00DE418C">
        <w:rPr>
          <w:rFonts w:ascii="Arial" w:hAnsi="Arial" w:cs="Arial"/>
          <w:sz w:val="20"/>
          <w:szCs w:val="20"/>
        </w:rPr>
        <w:t xml:space="preserve"> </w:t>
      </w:r>
      <w:r w:rsidR="00E02035">
        <w:rPr>
          <w:rFonts w:ascii="Arial" w:hAnsi="Arial" w:cs="Arial"/>
          <w:sz w:val="20"/>
          <w:szCs w:val="20"/>
        </w:rPr>
        <w:t>a saber</w:t>
      </w:r>
      <w:r w:rsidR="00DE418C">
        <w:rPr>
          <w:rFonts w:ascii="Arial" w:hAnsi="Arial" w:cs="Arial"/>
          <w:sz w:val="20"/>
          <w:szCs w:val="20"/>
        </w:rPr>
        <w:t>:</w:t>
      </w:r>
    </w:p>
    <w:p w:rsidR="00DE418C" w:rsidRDefault="00DE418C" w:rsidP="00754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251"/>
      </w:tblGrid>
      <w:tr w:rsidR="00DE418C" w:rsidRPr="00DE418C" w:rsidTr="00DE4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E418C" w:rsidRPr="00DE418C" w:rsidRDefault="00E02035" w:rsidP="00DE41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Unidade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Taximétrica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:rsidR="00DE418C" w:rsidRPr="00DE418C" w:rsidRDefault="00DE418C" w:rsidP="00C50A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E418C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r w:rsidRPr="00DE418C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C50A55">
              <w:rPr>
                <w:rFonts w:ascii="Arial" w:hAnsi="Arial" w:cs="Arial"/>
                <w:b/>
                <w:sz w:val="20"/>
                <w:szCs w:val="20"/>
              </w:rPr>
              <w:t xml:space="preserve"> 2,40</w:t>
            </w:r>
          </w:p>
        </w:tc>
      </w:tr>
      <w:tr w:rsidR="00DE418C" w:rsidTr="00DE418C">
        <w:trPr>
          <w:jc w:val="center"/>
        </w:trPr>
        <w:tc>
          <w:tcPr>
            <w:tcW w:w="0" w:type="auto"/>
          </w:tcPr>
          <w:p w:rsidR="00DE418C" w:rsidRDefault="00DE418C" w:rsidP="00754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</w:tcPr>
          <w:p w:rsidR="00DE418C" w:rsidRDefault="00C50A55" w:rsidP="00DE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4,80</w:t>
            </w:r>
          </w:p>
        </w:tc>
      </w:tr>
      <w:tr w:rsidR="00DE418C" w:rsidTr="00DE418C">
        <w:trPr>
          <w:jc w:val="center"/>
        </w:trPr>
        <w:tc>
          <w:tcPr>
            <w:tcW w:w="0" w:type="auto"/>
          </w:tcPr>
          <w:p w:rsidR="00DE418C" w:rsidRDefault="00DE418C" w:rsidP="00754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</w:tcPr>
          <w:p w:rsidR="00DE418C" w:rsidRDefault="00C50A55" w:rsidP="00DE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2,40</w:t>
            </w:r>
          </w:p>
        </w:tc>
      </w:tr>
      <w:tr w:rsidR="00DE418C" w:rsidTr="00DE418C">
        <w:trPr>
          <w:jc w:val="center"/>
        </w:trPr>
        <w:tc>
          <w:tcPr>
            <w:tcW w:w="0" w:type="auto"/>
          </w:tcPr>
          <w:p w:rsidR="00DE418C" w:rsidRDefault="00DE418C" w:rsidP="00754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</w:tcPr>
          <w:p w:rsidR="00DE418C" w:rsidRDefault="00C50A55" w:rsidP="00DE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</w:tr>
      <w:tr w:rsidR="00DE418C" w:rsidTr="00DE418C">
        <w:trPr>
          <w:jc w:val="center"/>
        </w:trPr>
        <w:tc>
          <w:tcPr>
            <w:tcW w:w="0" w:type="auto"/>
          </w:tcPr>
          <w:p w:rsidR="00DE418C" w:rsidRDefault="00DE418C" w:rsidP="00754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</w:tcPr>
          <w:p w:rsidR="00DE418C" w:rsidRDefault="00C50A55" w:rsidP="00DE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14,00</w:t>
            </w:r>
          </w:p>
        </w:tc>
      </w:tr>
    </w:tbl>
    <w:p w:rsidR="00DE418C" w:rsidRDefault="00DE418C" w:rsidP="00754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18C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E418C">
        <w:rPr>
          <w:rFonts w:ascii="Arial" w:hAnsi="Arial" w:cs="Arial"/>
          <w:sz w:val="20"/>
          <w:szCs w:val="20"/>
        </w:rPr>
        <w:t xml:space="preserve">As tarifas </w:t>
      </w:r>
      <w:r w:rsidR="00E02035">
        <w:rPr>
          <w:rFonts w:ascii="Arial" w:hAnsi="Arial" w:cs="Arial"/>
          <w:sz w:val="20"/>
          <w:szCs w:val="20"/>
        </w:rPr>
        <w:t>a que alude o Artigo anterior, devem ser convertidas em “UNIDADE TAXIMÉTRICA”, nos termos do Decreto nº 3.149, de 21 de agosto de 1989</w:t>
      </w:r>
      <w:r w:rsidR="00DE418C">
        <w:rPr>
          <w:rFonts w:ascii="Arial" w:hAnsi="Arial" w:cs="Arial"/>
          <w:sz w:val="20"/>
          <w:szCs w:val="20"/>
        </w:rPr>
        <w:t>.</w:t>
      </w:r>
    </w:p>
    <w:p w:rsidR="00DE418C" w:rsidRDefault="00DE418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18C" w:rsidRDefault="00DE418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7B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C50A55">
        <w:rPr>
          <w:rFonts w:ascii="Arial" w:hAnsi="Arial" w:cs="Arial"/>
          <w:sz w:val="20"/>
          <w:szCs w:val="20"/>
        </w:rPr>
        <w:t>Cada m</w:t>
      </w:r>
      <w:r w:rsidR="00E02035">
        <w:rPr>
          <w:rFonts w:ascii="Arial" w:hAnsi="Arial" w:cs="Arial"/>
          <w:sz w:val="20"/>
          <w:szCs w:val="20"/>
        </w:rPr>
        <w:t>otorista deverá portar, obrigatoriamente, 02 (duas)</w:t>
      </w:r>
      <w:r>
        <w:rPr>
          <w:rFonts w:ascii="Arial" w:hAnsi="Arial" w:cs="Arial"/>
          <w:sz w:val="20"/>
          <w:szCs w:val="20"/>
        </w:rPr>
        <w:t xml:space="preserve"> </w:t>
      </w:r>
      <w:r w:rsidR="00E02035">
        <w:rPr>
          <w:rFonts w:ascii="Arial" w:hAnsi="Arial" w:cs="Arial"/>
          <w:sz w:val="20"/>
          <w:szCs w:val="20"/>
        </w:rPr>
        <w:t>Tabela de Preços convertidas em UNIDADES TAXIMÉTRICAS, sendo uma afixada no vidro lateral traseiro do veículo, para informação do passageiro no ato da cobrança</w:t>
      </w:r>
      <w:r>
        <w:rPr>
          <w:rFonts w:ascii="Arial" w:hAnsi="Arial" w:cs="Arial"/>
          <w:sz w:val="20"/>
          <w:szCs w:val="20"/>
        </w:rPr>
        <w:t>.</w:t>
      </w:r>
    </w:p>
    <w:p w:rsidR="00DE418C" w:rsidRDefault="00DE418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7BB">
        <w:rPr>
          <w:rFonts w:ascii="Arial" w:hAnsi="Arial" w:cs="Arial"/>
          <w:b/>
          <w:sz w:val="20"/>
          <w:szCs w:val="20"/>
        </w:rPr>
        <w:t xml:space="preserve">Art. </w:t>
      </w:r>
      <w:r w:rsidR="00E02035">
        <w:rPr>
          <w:rFonts w:ascii="Arial" w:hAnsi="Arial" w:cs="Arial"/>
          <w:b/>
          <w:sz w:val="20"/>
          <w:szCs w:val="20"/>
        </w:rPr>
        <w:t>3</w:t>
      </w:r>
      <w:r w:rsidRPr="008647B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Departamento da Receita</w:t>
      </w:r>
      <w:r w:rsidR="00002B7B">
        <w:rPr>
          <w:rFonts w:ascii="Arial" w:hAnsi="Arial" w:cs="Arial"/>
          <w:sz w:val="20"/>
          <w:szCs w:val="20"/>
        </w:rPr>
        <w:t>-Divisão de Tributos Mobiliários é autorizado a adotar as</w:t>
      </w:r>
      <w:r>
        <w:rPr>
          <w:rFonts w:ascii="Arial" w:hAnsi="Arial" w:cs="Arial"/>
          <w:sz w:val="20"/>
          <w:szCs w:val="20"/>
        </w:rPr>
        <w:t xml:space="preserve"> providências necessárias ao cumprimento </w:t>
      </w:r>
      <w:r w:rsidR="00002B7B">
        <w:rPr>
          <w:rFonts w:ascii="Arial" w:hAnsi="Arial" w:cs="Arial"/>
          <w:sz w:val="20"/>
          <w:szCs w:val="20"/>
        </w:rPr>
        <w:t>do presente</w:t>
      </w:r>
      <w:r>
        <w:rPr>
          <w:rFonts w:ascii="Arial" w:hAnsi="Arial" w:cs="Arial"/>
          <w:sz w:val="20"/>
          <w:szCs w:val="20"/>
        </w:rPr>
        <w:t xml:space="preserve"> Decreto.</w:t>
      </w:r>
    </w:p>
    <w:p w:rsidR="00002B7B" w:rsidRDefault="00002B7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2B7B" w:rsidRDefault="00002B7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2B7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Continuam em vigor e inalterados os demais atos e legislação que regulamentam a matéria.</w:t>
      </w: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7BB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002B7B">
        <w:rPr>
          <w:rFonts w:ascii="Arial" w:hAnsi="Arial" w:cs="Arial"/>
          <w:sz w:val="20"/>
          <w:szCs w:val="20"/>
        </w:rPr>
        <w:t>na data de sua publicação,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50A55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C50A55">
        <w:rPr>
          <w:rFonts w:ascii="Arial" w:hAnsi="Arial" w:cs="Arial"/>
          <w:sz w:val="20"/>
          <w:szCs w:val="20"/>
        </w:rPr>
        <w:t>nov</w:t>
      </w:r>
      <w:r w:rsidR="00002B7B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FFD" w:rsidRDefault="00440FFD" w:rsidP="009243B3">
      <w:pPr>
        <w:spacing w:after="0" w:line="240" w:lineRule="auto"/>
      </w:pPr>
      <w:r>
        <w:separator/>
      </w:r>
    </w:p>
  </w:endnote>
  <w:endnote w:type="continuationSeparator" w:id="0">
    <w:p w:rsidR="00440FFD" w:rsidRDefault="00440FF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FFD" w:rsidRDefault="00440FFD" w:rsidP="009243B3">
      <w:pPr>
        <w:spacing w:after="0" w:line="240" w:lineRule="auto"/>
      </w:pPr>
      <w:r>
        <w:separator/>
      </w:r>
    </w:p>
  </w:footnote>
  <w:footnote w:type="continuationSeparator" w:id="0">
    <w:p w:rsidR="00440FFD" w:rsidRDefault="00440FF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B7B"/>
    <w:rsid w:val="00075BC8"/>
    <w:rsid w:val="001609E5"/>
    <w:rsid w:val="00236E1E"/>
    <w:rsid w:val="00241378"/>
    <w:rsid w:val="0024610E"/>
    <w:rsid w:val="002F4336"/>
    <w:rsid w:val="003518F6"/>
    <w:rsid w:val="00352232"/>
    <w:rsid w:val="00354C45"/>
    <w:rsid w:val="003A4918"/>
    <w:rsid w:val="003D5772"/>
    <w:rsid w:val="003F13C3"/>
    <w:rsid w:val="00436782"/>
    <w:rsid w:val="00440FFD"/>
    <w:rsid w:val="00477799"/>
    <w:rsid w:val="004A0DE7"/>
    <w:rsid w:val="00555F1A"/>
    <w:rsid w:val="005B08A2"/>
    <w:rsid w:val="005E6969"/>
    <w:rsid w:val="005E7FE7"/>
    <w:rsid w:val="0066599D"/>
    <w:rsid w:val="006C76B1"/>
    <w:rsid w:val="007544A5"/>
    <w:rsid w:val="007A16E3"/>
    <w:rsid w:val="007E7FF7"/>
    <w:rsid w:val="00822B60"/>
    <w:rsid w:val="008434CE"/>
    <w:rsid w:val="008647BB"/>
    <w:rsid w:val="009240E3"/>
    <w:rsid w:val="009243B3"/>
    <w:rsid w:val="009E4AC3"/>
    <w:rsid w:val="009F6656"/>
    <w:rsid w:val="00A414C6"/>
    <w:rsid w:val="00A808AE"/>
    <w:rsid w:val="00AB1088"/>
    <w:rsid w:val="00AE6DEA"/>
    <w:rsid w:val="00BE6164"/>
    <w:rsid w:val="00C038DF"/>
    <w:rsid w:val="00C50A55"/>
    <w:rsid w:val="00C72008"/>
    <w:rsid w:val="00CA2FA0"/>
    <w:rsid w:val="00CC0A0D"/>
    <w:rsid w:val="00CC1816"/>
    <w:rsid w:val="00DE418C"/>
    <w:rsid w:val="00E02035"/>
    <w:rsid w:val="00E61193"/>
    <w:rsid w:val="00E63C96"/>
    <w:rsid w:val="00E91A36"/>
    <w:rsid w:val="00E9561A"/>
    <w:rsid w:val="00ED7CDF"/>
    <w:rsid w:val="00EF0854"/>
    <w:rsid w:val="00F127AE"/>
    <w:rsid w:val="00F81915"/>
    <w:rsid w:val="00FA43B4"/>
    <w:rsid w:val="00FD5E08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325AAD0-27CB-4AEC-8E49-AADD10A9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2019-03-16T23:17:00Z</dcterms:created>
  <dcterms:modified xsi:type="dcterms:W3CDTF">2019-05-31T18:22:00Z</dcterms:modified>
</cp:coreProperties>
</file>