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62BF3">
        <w:rPr>
          <w:rFonts w:ascii="Arial" w:hAnsi="Arial" w:cs="Arial"/>
          <w:b/>
          <w:sz w:val="20"/>
          <w:szCs w:val="20"/>
        </w:rPr>
        <w:t>214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0C66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62B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sz w:val="20"/>
          <w:szCs w:val="20"/>
        </w:rPr>
        <w:t>Autoriza cobrança de novas tarifas para o Transporte Coletivo,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Pr="00051CEC" w:rsidRDefault="00AE6DEA" w:rsidP="000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>,</w:t>
      </w:r>
    </w:p>
    <w:p w:rsid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E62BF3" w:rsidRP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sz w:val="20"/>
          <w:szCs w:val="20"/>
        </w:rPr>
        <w:t>CONSIDERANDO QUE, SE MANTIDO O VALOR DA TARIFA ATUAL, SERÁ PREJUDICIAL À CONTINUIDADE E À QU</w:t>
      </w:r>
      <w:r>
        <w:rPr>
          <w:rFonts w:ascii="Arial" w:hAnsi="Arial" w:cs="Arial"/>
          <w:sz w:val="20"/>
          <w:szCs w:val="20"/>
        </w:rPr>
        <w:t>A</w:t>
      </w:r>
      <w:r w:rsidRPr="00E62BF3">
        <w:rPr>
          <w:rFonts w:ascii="Arial" w:hAnsi="Arial" w:cs="Arial"/>
          <w:sz w:val="20"/>
          <w:szCs w:val="20"/>
        </w:rPr>
        <w:t>LIDADE DO SERVIÇO PÚBLICO;</w:t>
      </w:r>
    </w:p>
    <w:p w:rsidR="00504448" w:rsidRDefault="00504448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4448" w:rsidRPr="00E62BF3" w:rsidRDefault="00E62BF3" w:rsidP="00504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sz w:val="20"/>
          <w:szCs w:val="20"/>
        </w:rPr>
        <w:t>CONSIDERANDO AINDA, SER</w:t>
      </w:r>
      <w:r w:rsidR="00504448" w:rsidRPr="00504448">
        <w:rPr>
          <w:rFonts w:ascii="Arial" w:hAnsi="Arial" w:cs="Arial"/>
          <w:sz w:val="20"/>
          <w:szCs w:val="20"/>
        </w:rPr>
        <w:t xml:space="preserve"> </w:t>
      </w:r>
      <w:r w:rsidR="00504448" w:rsidRPr="00E62BF3">
        <w:rPr>
          <w:rFonts w:ascii="Arial" w:hAnsi="Arial" w:cs="Arial"/>
          <w:sz w:val="20"/>
          <w:szCs w:val="20"/>
        </w:rPr>
        <w:t>UM DEVER DA ADMINISTRAÇÃO, ASSEGURAR O EQUILÍBRIO ECONÔMICO E FINA</w:t>
      </w:r>
      <w:r w:rsidR="00504448">
        <w:rPr>
          <w:rFonts w:ascii="Arial" w:hAnsi="Arial" w:cs="Arial"/>
          <w:sz w:val="20"/>
          <w:szCs w:val="20"/>
        </w:rPr>
        <w:t>N</w:t>
      </w:r>
      <w:r w:rsidR="00504448" w:rsidRPr="00E62BF3">
        <w:rPr>
          <w:rFonts w:ascii="Arial" w:hAnsi="Arial" w:cs="Arial"/>
          <w:sz w:val="20"/>
          <w:szCs w:val="20"/>
        </w:rPr>
        <w:t>CEIRO DO CONTRATO EM SEUS TERMOS INICIAIS;</w:t>
      </w:r>
    </w:p>
    <w:p w:rsidR="009240E3" w:rsidRDefault="009240E3" w:rsidP="00E62B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BF3" w:rsidRDefault="009243B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b/>
          <w:sz w:val="20"/>
          <w:szCs w:val="20"/>
        </w:rPr>
        <w:t>Art. 1º</w:t>
      </w:r>
      <w:r w:rsidR="00051CEC" w:rsidRPr="00E62BF3">
        <w:rPr>
          <w:rFonts w:ascii="Arial" w:hAnsi="Arial" w:cs="Arial"/>
          <w:b/>
          <w:sz w:val="20"/>
          <w:szCs w:val="20"/>
        </w:rPr>
        <w:t xml:space="preserve"> </w:t>
      </w:r>
      <w:r w:rsidR="00E62BF3" w:rsidRPr="00E62BF3">
        <w:rPr>
          <w:rFonts w:ascii="Arial" w:hAnsi="Arial" w:cs="Arial"/>
          <w:sz w:val="20"/>
          <w:szCs w:val="20"/>
        </w:rPr>
        <w:t>Fica autorizado um aumen</w:t>
      </w:r>
      <w:r w:rsidR="00504448">
        <w:rPr>
          <w:rFonts w:ascii="Arial" w:hAnsi="Arial" w:cs="Arial"/>
          <w:sz w:val="20"/>
          <w:szCs w:val="20"/>
        </w:rPr>
        <w:t xml:space="preserve">to de </w:t>
      </w:r>
      <w:proofErr w:type="spellStart"/>
      <w:r w:rsidR="00504448">
        <w:rPr>
          <w:rFonts w:ascii="Arial" w:hAnsi="Arial" w:cs="Arial"/>
          <w:sz w:val="20"/>
          <w:szCs w:val="20"/>
        </w:rPr>
        <w:t>NCz</w:t>
      </w:r>
      <w:proofErr w:type="spellEnd"/>
      <w:r w:rsidR="00504448">
        <w:rPr>
          <w:rFonts w:ascii="Arial" w:hAnsi="Arial" w:cs="Arial"/>
          <w:sz w:val="20"/>
          <w:szCs w:val="20"/>
        </w:rPr>
        <w:t>$ 0,90 (n</w:t>
      </w:r>
      <w:r w:rsidR="00E62BF3" w:rsidRPr="00E62BF3">
        <w:rPr>
          <w:rFonts w:ascii="Arial" w:hAnsi="Arial" w:cs="Arial"/>
          <w:sz w:val="20"/>
          <w:szCs w:val="20"/>
        </w:rPr>
        <w:t>oventa centav</w:t>
      </w:r>
      <w:r w:rsidR="00504448">
        <w:rPr>
          <w:rFonts w:ascii="Arial" w:hAnsi="Arial" w:cs="Arial"/>
          <w:sz w:val="20"/>
          <w:szCs w:val="20"/>
        </w:rPr>
        <w:t xml:space="preserve">os), sobre a atual Tarifa de </w:t>
      </w:r>
      <w:proofErr w:type="spellStart"/>
      <w:r w:rsidR="00504448">
        <w:rPr>
          <w:rFonts w:ascii="Arial" w:hAnsi="Arial" w:cs="Arial"/>
          <w:sz w:val="20"/>
          <w:szCs w:val="20"/>
        </w:rPr>
        <w:t>NCz</w:t>
      </w:r>
      <w:proofErr w:type="spellEnd"/>
      <w:r w:rsidR="00504448">
        <w:rPr>
          <w:rFonts w:ascii="Arial" w:hAnsi="Arial" w:cs="Arial"/>
          <w:sz w:val="20"/>
          <w:szCs w:val="20"/>
        </w:rPr>
        <w:t>$ 1,50 (u</w:t>
      </w:r>
      <w:r w:rsidR="00E62BF3" w:rsidRPr="00E62BF3">
        <w:rPr>
          <w:rFonts w:ascii="Arial" w:hAnsi="Arial" w:cs="Arial"/>
          <w:sz w:val="20"/>
          <w:szCs w:val="20"/>
        </w:rPr>
        <w:t xml:space="preserve">m cruzado novo e </w:t>
      </w:r>
      <w:r w:rsidR="00504448" w:rsidRPr="00E62BF3">
        <w:rPr>
          <w:rFonts w:ascii="Arial" w:hAnsi="Arial" w:cs="Arial"/>
          <w:sz w:val="20"/>
          <w:szCs w:val="20"/>
        </w:rPr>
        <w:t>cinquenta</w:t>
      </w:r>
      <w:r w:rsidR="00E62BF3" w:rsidRPr="00E62BF3">
        <w:rPr>
          <w:rFonts w:ascii="Arial" w:hAnsi="Arial" w:cs="Arial"/>
          <w:sz w:val="20"/>
          <w:szCs w:val="20"/>
        </w:rPr>
        <w:t xml:space="preserve"> centavos), de que trata o Decreto n</w:t>
      </w:r>
      <w:r w:rsidR="00504448">
        <w:rPr>
          <w:rFonts w:ascii="Arial" w:hAnsi="Arial" w:cs="Arial"/>
          <w:sz w:val="20"/>
          <w:szCs w:val="20"/>
        </w:rPr>
        <w:t xml:space="preserve">º 3.192, de 20 de novembro de 1989, a qual passa ser de </w:t>
      </w:r>
      <w:proofErr w:type="spellStart"/>
      <w:r w:rsidR="00504448">
        <w:rPr>
          <w:rFonts w:ascii="Arial" w:hAnsi="Arial" w:cs="Arial"/>
          <w:sz w:val="20"/>
          <w:szCs w:val="20"/>
        </w:rPr>
        <w:t>NCz</w:t>
      </w:r>
      <w:proofErr w:type="spellEnd"/>
      <w:r w:rsidR="00E62BF3" w:rsidRPr="00E62BF3">
        <w:rPr>
          <w:rFonts w:ascii="Arial" w:hAnsi="Arial" w:cs="Arial"/>
          <w:sz w:val="20"/>
          <w:szCs w:val="20"/>
        </w:rPr>
        <w:t>$</w:t>
      </w:r>
      <w:r w:rsidR="00504448">
        <w:rPr>
          <w:rFonts w:ascii="Arial" w:hAnsi="Arial" w:cs="Arial"/>
          <w:sz w:val="20"/>
          <w:szCs w:val="20"/>
        </w:rPr>
        <w:t xml:space="preserve"> 2,40 (d</w:t>
      </w:r>
      <w:r w:rsidR="00E62BF3" w:rsidRPr="00E62BF3">
        <w:rPr>
          <w:rFonts w:ascii="Arial" w:hAnsi="Arial" w:cs="Arial"/>
          <w:sz w:val="20"/>
          <w:szCs w:val="20"/>
        </w:rPr>
        <w:t>ois cruzados novos e quarenta centavos), para a linha de ônibus que opera no Município, Concessionária VIAÇ</w:t>
      </w:r>
      <w:r w:rsidR="00504448">
        <w:rPr>
          <w:rFonts w:ascii="Arial" w:hAnsi="Arial" w:cs="Arial"/>
          <w:sz w:val="20"/>
          <w:szCs w:val="20"/>
        </w:rPr>
        <w:t>ÃO</w:t>
      </w:r>
      <w:r w:rsidR="00E62BF3" w:rsidRPr="00E62BF3">
        <w:rPr>
          <w:rFonts w:ascii="Arial" w:hAnsi="Arial" w:cs="Arial"/>
          <w:sz w:val="20"/>
          <w:szCs w:val="20"/>
        </w:rPr>
        <w:t xml:space="preserve"> SANTA NAJAT LTDA., a partir das 00:00 horas do dia </w:t>
      </w:r>
      <w:r w:rsidR="00504448">
        <w:rPr>
          <w:rFonts w:ascii="Arial" w:hAnsi="Arial" w:cs="Arial"/>
          <w:sz w:val="20"/>
          <w:szCs w:val="20"/>
        </w:rPr>
        <w:t>23 de dezembro de 1</w:t>
      </w:r>
      <w:r w:rsidR="00E62BF3" w:rsidRPr="00E62BF3">
        <w:rPr>
          <w:rFonts w:ascii="Arial" w:hAnsi="Arial" w:cs="Arial"/>
          <w:sz w:val="20"/>
          <w:szCs w:val="20"/>
        </w:rPr>
        <w:t>989.</w:t>
      </w:r>
    </w:p>
    <w:p w:rsidR="00504448" w:rsidRPr="00E62BF3" w:rsidRDefault="00504448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BF3" w:rsidRPr="00E62BF3" w:rsidRDefault="00504448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44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</w:t>
      </w:r>
      <w:r w:rsidR="00E62BF3" w:rsidRPr="00E62BF3">
        <w:rPr>
          <w:rFonts w:ascii="Arial" w:hAnsi="Arial" w:cs="Arial"/>
          <w:sz w:val="20"/>
          <w:szCs w:val="20"/>
        </w:rPr>
        <w:t>, continuarão a ser cobradas na base de 50% (</w:t>
      </w:r>
      <w:r>
        <w:rPr>
          <w:rFonts w:ascii="Arial" w:hAnsi="Arial" w:cs="Arial"/>
          <w:sz w:val="20"/>
          <w:szCs w:val="20"/>
        </w:rPr>
        <w:t>c</w:t>
      </w:r>
      <w:r w:rsidRPr="00E62BF3">
        <w:rPr>
          <w:rFonts w:ascii="Arial" w:hAnsi="Arial" w:cs="Arial"/>
          <w:sz w:val="20"/>
          <w:szCs w:val="20"/>
        </w:rPr>
        <w:t>inquenta</w:t>
      </w:r>
      <w:r w:rsidR="00E62BF3" w:rsidRPr="00E62BF3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504448" w:rsidRDefault="00504448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BF3" w:rsidRP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448">
        <w:rPr>
          <w:rFonts w:ascii="Arial" w:hAnsi="Arial" w:cs="Arial"/>
          <w:b/>
          <w:sz w:val="20"/>
          <w:szCs w:val="20"/>
        </w:rPr>
        <w:t>Art</w:t>
      </w:r>
      <w:r w:rsidR="00504448" w:rsidRPr="00504448">
        <w:rPr>
          <w:rFonts w:ascii="Arial" w:hAnsi="Arial" w:cs="Arial"/>
          <w:b/>
          <w:sz w:val="20"/>
          <w:szCs w:val="20"/>
        </w:rPr>
        <w:t>.</w:t>
      </w:r>
      <w:r w:rsidRPr="00504448">
        <w:rPr>
          <w:rFonts w:ascii="Arial" w:hAnsi="Arial" w:cs="Arial"/>
          <w:b/>
          <w:sz w:val="20"/>
          <w:szCs w:val="20"/>
        </w:rPr>
        <w:t xml:space="preserve"> 3</w:t>
      </w:r>
      <w:r w:rsidR="00504448" w:rsidRPr="00504448">
        <w:rPr>
          <w:rFonts w:ascii="Arial" w:hAnsi="Arial" w:cs="Arial"/>
          <w:b/>
          <w:sz w:val="20"/>
          <w:szCs w:val="20"/>
        </w:rPr>
        <w:t>º</w:t>
      </w:r>
      <w:r w:rsidRPr="00E62BF3"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</w:t>
      </w:r>
      <w:r w:rsidR="00504448">
        <w:rPr>
          <w:rFonts w:ascii="Arial" w:hAnsi="Arial" w:cs="Arial"/>
          <w:sz w:val="20"/>
          <w:szCs w:val="20"/>
        </w:rPr>
        <w:t xml:space="preserve"> </w:t>
      </w:r>
      <w:r w:rsidRPr="00E62BF3">
        <w:rPr>
          <w:rFonts w:ascii="Arial" w:hAnsi="Arial" w:cs="Arial"/>
          <w:sz w:val="20"/>
          <w:szCs w:val="20"/>
        </w:rPr>
        <w:t>agência, TABELA onde venh</w:t>
      </w:r>
      <w:r w:rsidR="00504448">
        <w:rPr>
          <w:rFonts w:ascii="Arial" w:hAnsi="Arial" w:cs="Arial"/>
          <w:sz w:val="20"/>
          <w:szCs w:val="20"/>
        </w:rPr>
        <w:t>am indicados as valores das res</w:t>
      </w:r>
      <w:r w:rsidRPr="00E62BF3">
        <w:rPr>
          <w:rFonts w:ascii="Arial" w:hAnsi="Arial" w:cs="Arial"/>
          <w:sz w:val="20"/>
          <w:szCs w:val="20"/>
        </w:rPr>
        <w:t xml:space="preserve">pectivas tarifas. </w:t>
      </w:r>
    </w:p>
    <w:p w:rsidR="00B00C66" w:rsidRPr="00B00C66" w:rsidRDefault="00B00C66" w:rsidP="005044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E49" w:rsidRDefault="00957E49" w:rsidP="001E6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E693C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52" w:rsidRDefault="003E7F52" w:rsidP="009243B3">
      <w:pPr>
        <w:spacing w:after="0" w:line="240" w:lineRule="auto"/>
      </w:pPr>
      <w:r>
        <w:separator/>
      </w:r>
    </w:p>
  </w:endnote>
  <w:endnote w:type="continuationSeparator" w:id="0">
    <w:p w:rsidR="003E7F52" w:rsidRDefault="003E7F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52" w:rsidRDefault="003E7F52" w:rsidP="009243B3">
      <w:pPr>
        <w:spacing w:after="0" w:line="240" w:lineRule="auto"/>
      </w:pPr>
      <w:r>
        <w:separator/>
      </w:r>
    </w:p>
  </w:footnote>
  <w:footnote w:type="continuationSeparator" w:id="0">
    <w:p w:rsidR="003E7F52" w:rsidRDefault="003E7F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1CEC"/>
    <w:rsid w:val="00075BC8"/>
    <w:rsid w:val="001609E5"/>
    <w:rsid w:val="001E693C"/>
    <w:rsid w:val="00236E1E"/>
    <w:rsid w:val="00241378"/>
    <w:rsid w:val="0024610E"/>
    <w:rsid w:val="00247268"/>
    <w:rsid w:val="002F4336"/>
    <w:rsid w:val="003518F6"/>
    <w:rsid w:val="00352232"/>
    <w:rsid w:val="003A4918"/>
    <w:rsid w:val="003E7F52"/>
    <w:rsid w:val="003F13C3"/>
    <w:rsid w:val="00436782"/>
    <w:rsid w:val="004A0DE7"/>
    <w:rsid w:val="004A122A"/>
    <w:rsid w:val="00504448"/>
    <w:rsid w:val="00580D02"/>
    <w:rsid w:val="005B08A2"/>
    <w:rsid w:val="005E6969"/>
    <w:rsid w:val="0066599D"/>
    <w:rsid w:val="006C76B1"/>
    <w:rsid w:val="00736BB4"/>
    <w:rsid w:val="007A16E3"/>
    <w:rsid w:val="007E7FF7"/>
    <w:rsid w:val="00822B60"/>
    <w:rsid w:val="008434CE"/>
    <w:rsid w:val="00867021"/>
    <w:rsid w:val="009240E3"/>
    <w:rsid w:val="009243B3"/>
    <w:rsid w:val="00957E49"/>
    <w:rsid w:val="009F6656"/>
    <w:rsid w:val="00A414C6"/>
    <w:rsid w:val="00A808AE"/>
    <w:rsid w:val="00AB1088"/>
    <w:rsid w:val="00AE6DEA"/>
    <w:rsid w:val="00B00C66"/>
    <w:rsid w:val="00C038DF"/>
    <w:rsid w:val="00C72008"/>
    <w:rsid w:val="00CA2FA0"/>
    <w:rsid w:val="00CC1816"/>
    <w:rsid w:val="00E4781D"/>
    <w:rsid w:val="00E62BF3"/>
    <w:rsid w:val="00E63C96"/>
    <w:rsid w:val="00ED7CDF"/>
    <w:rsid w:val="00F1257B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BF5E7B-62C2-44E6-8ECA-56C9F1D5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2019-03-16T03:05:00Z</dcterms:created>
  <dcterms:modified xsi:type="dcterms:W3CDTF">2019-06-04T12:59:00Z</dcterms:modified>
</cp:coreProperties>
</file>