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402D7F">
        <w:rPr>
          <w:rFonts w:ascii="Arial" w:hAnsi="Arial" w:cs="Arial"/>
          <w:b/>
          <w:sz w:val="20"/>
          <w:szCs w:val="20"/>
        </w:rPr>
        <w:t>2</w:t>
      </w:r>
      <w:r w:rsidR="003119CE">
        <w:rPr>
          <w:rFonts w:ascii="Arial" w:hAnsi="Arial" w:cs="Arial"/>
          <w:b/>
          <w:sz w:val="20"/>
          <w:szCs w:val="20"/>
        </w:rPr>
        <w:t>41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119CE">
        <w:rPr>
          <w:rFonts w:ascii="Arial" w:hAnsi="Arial" w:cs="Arial"/>
          <w:b/>
          <w:sz w:val="20"/>
          <w:szCs w:val="20"/>
        </w:rPr>
        <w:t>15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F3BDA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>
        <w:rPr>
          <w:rFonts w:ascii="Arial" w:hAnsi="Arial" w:cs="Arial"/>
          <w:b/>
          <w:sz w:val="20"/>
          <w:szCs w:val="20"/>
        </w:rPr>
        <w:t>19</w:t>
      </w:r>
      <w:r w:rsidR="002029C5">
        <w:rPr>
          <w:rFonts w:ascii="Arial" w:hAnsi="Arial" w:cs="Arial"/>
          <w:b/>
          <w:sz w:val="20"/>
          <w:szCs w:val="20"/>
        </w:rPr>
        <w:t>90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3119CE" w:rsidP="00E603F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3119CE">
        <w:rPr>
          <w:rFonts w:ascii="Arial" w:hAnsi="Arial" w:cs="Arial"/>
          <w:sz w:val="20"/>
          <w:szCs w:val="20"/>
        </w:rPr>
        <w:t>Dispõe s</w:t>
      </w:r>
      <w:r>
        <w:rPr>
          <w:rFonts w:ascii="Arial" w:hAnsi="Arial" w:cs="Arial"/>
          <w:sz w:val="20"/>
          <w:szCs w:val="20"/>
        </w:rPr>
        <w:t>obre o funcionamento de reparti</w:t>
      </w:r>
      <w:r w:rsidRPr="003119CE">
        <w:rPr>
          <w:rFonts w:ascii="Arial" w:hAnsi="Arial" w:cs="Arial"/>
          <w:sz w:val="20"/>
          <w:szCs w:val="20"/>
        </w:rPr>
        <w:t>ções públicas municipais, nos</w:t>
      </w:r>
      <w:r>
        <w:rPr>
          <w:rFonts w:ascii="Arial" w:hAnsi="Arial" w:cs="Arial"/>
          <w:sz w:val="20"/>
          <w:szCs w:val="20"/>
        </w:rPr>
        <w:t xml:space="preserve"> dias 26 e 27 de fevereiro de 1</w:t>
      </w:r>
      <w:r w:rsidRPr="003119CE">
        <w:rPr>
          <w:rFonts w:ascii="Arial" w:hAnsi="Arial" w:cs="Arial"/>
          <w:sz w:val="20"/>
          <w:szCs w:val="20"/>
        </w:rPr>
        <w:t>990, e dá outras providências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B34D8" w:rsidRPr="002065B1" w:rsidRDefault="00142B01" w:rsidP="005E5B0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NO USO </w:t>
      </w:r>
      <w:r w:rsidR="00A01178">
        <w:rPr>
          <w:rFonts w:ascii="Arial" w:hAnsi="Arial" w:cs="Arial"/>
          <w:b/>
          <w:sz w:val="20"/>
          <w:szCs w:val="20"/>
        </w:rPr>
        <w:t>DE SUAS ATRIBUIÇÕES LEGAIS</w:t>
      </w:r>
      <w:r w:rsidR="003119CE">
        <w:rPr>
          <w:rFonts w:ascii="Arial" w:hAnsi="Arial" w:cs="Arial"/>
          <w:b/>
          <w:sz w:val="20"/>
          <w:szCs w:val="20"/>
        </w:rPr>
        <w:t xml:space="preserve"> E</w:t>
      </w:r>
      <w:r w:rsidR="00A01178">
        <w:rPr>
          <w:rFonts w:ascii="Arial" w:hAnsi="Arial" w:cs="Arial"/>
          <w:b/>
          <w:sz w:val="20"/>
          <w:szCs w:val="20"/>
        </w:rPr>
        <w:t>;</w:t>
      </w:r>
      <w:r w:rsidR="002065B1" w:rsidRPr="002065B1">
        <w:rPr>
          <w:rFonts w:ascii="Arial" w:hAnsi="Arial" w:cs="Arial"/>
          <w:sz w:val="20"/>
          <w:szCs w:val="20"/>
        </w:rPr>
        <w:t xml:space="preserve"> </w:t>
      </w:r>
    </w:p>
    <w:p w:rsidR="00086805" w:rsidRDefault="00086805" w:rsidP="00A0117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119CE" w:rsidRDefault="003119CE" w:rsidP="003119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119CE">
        <w:rPr>
          <w:rFonts w:ascii="Arial" w:hAnsi="Arial" w:cs="Arial"/>
          <w:sz w:val="20"/>
          <w:szCs w:val="20"/>
        </w:rPr>
        <w:t>CONSIDER</w:t>
      </w:r>
      <w:r>
        <w:rPr>
          <w:rFonts w:ascii="Arial" w:hAnsi="Arial" w:cs="Arial"/>
          <w:sz w:val="20"/>
          <w:szCs w:val="20"/>
        </w:rPr>
        <w:t>ANDO QUE OS DIAS 26 E 27 DE FE</w:t>
      </w:r>
      <w:r w:rsidRPr="003119CE">
        <w:rPr>
          <w:rFonts w:ascii="Arial" w:hAnsi="Arial" w:cs="Arial"/>
          <w:sz w:val="20"/>
          <w:szCs w:val="20"/>
        </w:rPr>
        <w:t>VEREIRO RECAIRÃO NUMA SEGUNDA E TERÇA-FEIRA DE CARNAVAL, FESTA POPULAR TRADICIONAL;</w:t>
      </w:r>
    </w:p>
    <w:p w:rsidR="003119CE" w:rsidRPr="003119CE" w:rsidRDefault="003119CE" w:rsidP="003119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19CE" w:rsidRPr="003119CE" w:rsidRDefault="003119CE" w:rsidP="003119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119CE">
        <w:rPr>
          <w:rFonts w:ascii="Arial" w:hAnsi="Arial" w:cs="Arial"/>
          <w:sz w:val="20"/>
          <w:szCs w:val="20"/>
        </w:rPr>
        <w:t>CONSIDE</w:t>
      </w:r>
      <w:r>
        <w:rPr>
          <w:rFonts w:ascii="Arial" w:hAnsi="Arial" w:cs="Arial"/>
          <w:sz w:val="20"/>
          <w:szCs w:val="20"/>
        </w:rPr>
        <w:t>RANDO QUE O FECHAMENTO DAS REPA</w:t>
      </w:r>
      <w:r w:rsidRPr="003119CE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TIÇÕ</w:t>
      </w:r>
      <w:r w:rsidRPr="003119CE">
        <w:rPr>
          <w:rFonts w:ascii="Arial" w:hAnsi="Arial" w:cs="Arial"/>
          <w:sz w:val="20"/>
          <w:szCs w:val="20"/>
        </w:rPr>
        <w:t>ES PÚBLICAS NOS ALUDIDOS DIAS PROPICIARÁ AOS FUNCIONÁRIOS E SERVIDORES PÚBLICOS</w:t>
      </w:r>
      <w:r>
        <w:rPr>
          <w:rFonts w:ascii="Arial" w:hAnsi="Arial" w:cs="Arial"/>
          <w:sz w:val="20"/>
          <w:szCs w:val="20"/>
        </w:rPr>
        <w:t xml:space="preserve"> </w:t>
      </w:r>
      <w:r w:rsidRPr="003119CE">
        <w:rPr>
          <w:rFonts w:ascii="Arial" w:hAnsi="Arial" w:cs="Arial"/>
          <w:sz w:val="20"/>
          <w:szCs w:val="20"/>
        </w:rPr>
        <w:t>MUNICIP</w:t>
      </w:r>
      <w:r>
        <w:rPr>
          <w:rFonts w:ascii="Arial" w:hAnsi="Arial" w:cs="Arial"/>
          <w:sz w:val="20"/>
          <w:szCs w:val="20"/>
        </w:rPr>
        <w:t>AIS UM MELHOR APRO</w:t>
      </w:r>
      <w:r w:rsidRPr="003119CE">
        <w:rPr>
          <w:rFonts w:ascii="Arial" w:hAnsi="Arial" w:cs="Arial"/>
          <w:sz w:val="20"/>
          <w:szCs w:val="20"/>
        </w:rPr>
        <w:t>VEITAMENTO DE LAZER;</w:t>
      </w:r>
    </w:p>
    <w:p w:rsidR="003119CE" w:rsidRDefault="003119CE" w:rsidP="003119C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119CE" w:rsidRPr="003119CE" w:rsidRDefault="009243B3" w:rsidP="003119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A2521B">
        <w:rPr>
          <w:rFonts w:ascii="Arial" w:hAnsi="Arial" w:cs="Arial"/>
          <w:sz w:val="20"/>
          <w:szCs w:val="20"/>
        </w:rPr>
        <w:t xml:space="preserve"> </w:t>
      </w:r>
      <w:r w:rsidR="003119CE">
        <w:rPr>
          <w:rFonts w:ascii="Arial" w:hAnsi="Arial" w:cs="Arial"/>
          <w:sz w:val="20"/>
          <w:szCs w:val="20"/>
        </w:rPr>
        <w:t>As repartições públicas mu</w:t>
      </w:r>
      <w:r w:rsidR="003119CE" w:rsidRPr="003119CE">
        <w:rPr>
          <w:rFonts w:ascii="Arial" w:hAnsi="Arial" w:cs="Arial"/>
          <w:sz w:val="20"/>
          <w:szCs w:val="20"/>
        </w:rPr>
        <w:t>nicipais não funcionarão nos</w:t>
      </w:r>
      <w:r w:rsidR="003119CE">
        <w:rPr>
          <w:rFonts w:ascii="Arial" w:hAnsi="Arial" w:cs="Arial"/>
          <w:sz w:val="20"/>
          <w:szCs w:val="20"/>
        </w:rPr>
        <w:t xml:space="preserve"> dias 26 e 27 de fevereiro de 1</w:t>
      </w:r>
      <w:r w:rsidR="003119CE" w:rsidRPr="003119CE">
        <w:rPr>
          <w:rFonts w:ascii="Arial" w:hAnsi="Arial" w:cs="Arial"/>
          <w:sz w:val="20"/>
          <w:szCs w:val="20"/>
        </w:rPr>
        <w:t>990.</w:t>
      </w:r>
    </w:p>
    <w:p w:rsidR="003119CE" w:rsidRDefault="003119CE" w:rsidP="003119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19CE" w:rsidRPr="003119CE" w:rsidRDefault="003119CE" w:rsidP="003119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42B01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Pr="003119CE">
        <w:rPr>
          <w:rFonts w:ascii="Arial" w:hAnsi="Arial" w:cs="Arial"/>
          <w:sz w:val="20"/>
          <w:szCs w:val="20"/>
        </w:rPr>
        <w:t>Excetuam-se do disposto no artigo anterior, as repartiçõ</w:t>
      </w:r>
      <w:r>
        <w:rPr>
          <w:rFonts w:ascii="Arial" w:hAnsi="Arial" w:cs="Arial"/>
          <w:sz w:val="20"/>
          <w:szCs w:val="20"/>
        </w:rPr>
        <w:t>es em que, por sua nature</w:t>
      </w:r>
      <w:r w:rsidRPr="003119CE">
        <w:rPr>
          <w:rFonts w:ascii="Arial" w:hAnsi="Arial" w:cs="Arial"/>
          <w:sz w:val="20"/>
          <w:szCs w:val="20"/>
        </w:rPr>
        <w:t>za, houver necessidad</w:t>
      </w:r>
      <w:r>
        <w:rPr>
          <w:rFonts w:ascii="Arial" w:hAnsi="Arial" w:cs="Arial"/>
          <w:sz w:val="20"/>
          <w:szCs w:val="20"/>
        </w:rPr>
        <w:t>e de funcionamento ininterrupto</w:t>
      </w:r>
      <w:r w:rsidRPr="003119CE">
        <w:rPr>
          <w:rFonts w:ascii="Arial" w:hAnsi="Arial" w:cs="Arial"/>
          <w:sz w:val="20"/>
          <w:szCs w:val="20"/>
        </w:rPr>
        <w:t xml:space="preserve">, tais como Portarias, Limpeza Pública, Cemitérios e </w:t>
      </w:r>
      <w:r w:rsidRPr="003119CE">
        <w:rPr>
          <w:rFonts w:ascii="Arial" w:hAnsi="Arial" w:cs="Arial"/>
          <w:sz w:val="20"/>
          <w:szCs w:val="20"/>
        </w:rPr>
        <w:t>Ambulân</w:t>
      </w:r>
      <w:r>
        <w:rPr>
          <w:rFonts w:ascii="Arial" w:hAnsi="Arial" w:cs="Arial"/>
          <w:sz w:val="20"/>
          <w:szCs w:val="20"/>
        </w:rPr>
        <w:t>c</w:t>
      </w:r>
      <w:r w:rsidRPr="003119CE">
        <w:rPr>
          <w:rFonts w:ascii="Arial" w:hAnsi="Arial" w:cs="Arial"/>
          <w:sz w:val="20"/>
          <w:szCs w:val="20"/>
        </w:rPr>
        <w:t>ias</w:t>
      </w:r>
      <w:r w:rsidRPr="003119CE">
        <w:rPr>
          <w:rFonts w:ascii="Arial" w:hAnsi="Arial" w:cs="Arial"/>
          <w:sz w:val="20"/>
          <w:szCs w:val="20"/>
        </w:rPr>
        <w:t>.</w:t>
      </w:r>
    </w:p>
    <w:p w:rsidR="003119CE" w:rsidRDefault="003119CE" w:rsidP="003119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19CE" w:rsidRDefault="003119CE" w:rsidP="003119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02B9">
        <w:rPr>
          <w:rFonts w:ascii="Arial" w:hAnsi="Arial" w:cs="Arial"/>
          <w:b/>
          <w:sz w:val="20"/>
          <w:szCs w:val="20"/>
        </w:rPr>
        <w:t>Art</w:t>
      </w:r>
      <w:r w:rsidR="00A702B9" w:rsidRPr="00A702B9">
        <w:rPr>
          <w:rFonts w:ascii="Arial" w:hAnsi="Arial" w:cs="Arial"/>
          <w:b/>
          <w:sz w:val="20"/>
          <w:szCs w:val="20"/>
        </w:rPr>
        <w:t>.</w:t>
      </w:r>
      <w:r w:rsidRPr="00A702B9">
        <w:rPr>
          <w:rFonts w:ascii="Arial" w:hAnsi="Arial" w:cs="Arial"/>
          <w:b/>
          <w:sz w:val="20"/>
          <w:szCs w:val="20"/>
        </w:rPr>
        <w:t xml:space="preserve"> 3</w:t>
      </w:r>
      <w:r w:rsidR="00A702B9" w:rsidRPr="00A702B9">
        <w:rPr>
          <w:rFonts w:ascii="Arial" w:hAnsi="Arial" w:cs="Arial"/>
          <w:b/>
          <w:sz w:val="20"/>
          <w:szCs w:val="20"/>
        </w:rPr>
        <w:t>º</w:t>
      </w:r>
      <w:r w:rsidRPr="003119CE">
        <w:rPr>
          <w:rFonts w:ascii="Arial" w:hAnsi="Arial" w:cs="Arial"/>
          <w:sz w:val="20"/>
          <w:szCs w:val="20"/>
        </w:rPr>
        <w:t xml:space="preserve"> Caberá ao </w:t>
      </w:r>
      <w:r w:rsidR="00A702B9" w:rsidRPr="003119CE">
        <w:rPr>
          <w:rFonts w:ascii="Arial" w:hAnsi="Arial" w:cs="Arial"/>
          <w:sz w:val="20"/>
          <w:szCs w:val="20"/>
        </w:rPr>
        <w:t>órgão</w:t>
      </w:r>
      <w:r w:rsidRPr="003119CE">
        <w:rPr>
          <w:rFonts w:ascii="Arial" w:hAnsi="Arial" w:cs="Arial"/>
          <w:sz w:val="20"/>
          <w:szCs w:val="20"/>
        </w:rPr>
        <w:t xml:space="preserve"> competente de cada Departamento ve</w:t>
      </w:r>
      <w:r w:rsidR="00A702B9">
        <w:rPr>
          <w:rFonts w:ascii="Arial" w:hAnsi="Arial" w:cs="Arial"/>
          <w:sz w:val="20"/>
          <w:szCs w:val="20"/>
        </w:rPr>
        <w:t>rificar o cumprimento das dispo</w:t>
      </w:r>
      <w:r w:rsidRPr="003119CE">
        <w:rPr>
          <w:rFonts w:ascii="Arial" w:hAnsi="Arial" w:cs="Arial"/>
          <w:sz w:val="20"/>
          <w:szCs w:val="20"/>
        </w:rPr>
        <w:t>sições deste Decreto.</w:t>
      </w:r>
    </w:p>
    <w:p w:rsidR="00A702B9" w:rsidRPr="003119CE" w:rsidRDefault="00A702B9" w:rsidP="003119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19CE" w:rsidRPr="003119CE" w:rsidRDefault="003119CE" w:rsidP="003119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02B9">
        <w:rPr>
          <w:rFonts w:ascii="Arial" w:hAnsi="Arial" w:cs="Arial"/>
          <w:b/>
          <w:sz w:val="20"/>
          <w:szCs w:val="20"/>
        </w:rPr>
        <w:t>Art</w:t>
      </w:r>
      <w:r w:rsidR="00A702B9" w:rsidRPr="00A702B9">
        <w:rPr>
          <w:rFonts w:ascii="Arial" w:hAnsi="Arial" w:cs="Arial"/>
          <w:b/>
          <w:sz w:val="20"/>
          <w:szCs w:val="20"/>
        </w:rPr>
        <w:t>.</w:t>
      </w:r>
      <w:r w:rsidRPr="00A702B9">
        <w:rPr>
          <w:rFonts w:ascii="Arial" w:hAnsi="Arial" w:cs="Arial"/>
          <w:b/>
          <w:sz w:val="20"/>
          <w:szCs w:val="20"/>
        </w:rPr>
        <w:t xml:space="preserve"> 4</w:t>
      </w:r>
      <w:r w:rsidR="00A702B9" w:rsidRPr="00A702B9">
        <w:rPr>
          <w:rFonts w:ascii="Arial" w:hAnsi="Arial" w:cs="Arial"/>
          <w:b/>
          <w:sz w:val="20"/>
          <w:szCs w:val="20"/>
        </w:rPr>
        <w:t>º</w:t>
      </w:r>
      <w:r w:rsidR="00A702B9">
        <w:rPr>
          <w:rFonts w:ascii="Arial" w:hAnsi="Arial" w:cs="Arial"/>
          <w:sz w:val="20"/>
          <w:szCs w:val="20"/>
        </w:rPr>
        <w:t xml:space="preserve"> Este Decreto entrará em vi</w:t>
      </w:r>
      <w:r w:rsidRPr="003119CE">
        <w:rPr>
          <w:rFonts w:ascii="Arial" w:hAnsi="Arial" w:cs="Arial"/>
          <w:sz w:val="20"/>
          <w:szCs w:val="20"/>
        </w:rPr>
        <w:t>gor na data de sua publicação.</w:t>
      </w:r>
    </w:p>
    <w:p w:rsidR="00A702B9" w:rsidRDefault="00A702B9" w:rsidP="003119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702B9" w:rsidRDefault="00A702B9" w:rsidP="003119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19CE" w:rsidRPr="003119CE" w:rsidRDefault="003119CE" w:rsidP="003119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119CE">
        <w:rPr>
          <w:rFonts w:ascii="Arial" w:hAnsi="Arial" w:cs="Arial"/>
          <w:sz w:val="20"/>
          <w:szCs w:val="20"/>
        </w:rPr>
        <w:t xml:space="preserve">Ferraz de Vasconcelos, 15 </w:t>
      </w:r>
      <w:r w:rsidR="00A702B9">
        <w:rPr>
          <w:rFonts w:ascii="Arial" w:hAnsi="Arial" w:cs="Arial"/>
          <w:sz w:val="20"/>
          <w:szCs w:val="20"/>
        </w:rPr>
        <w:t>d</w:t>
      </w:r>
      <w:r w:rsidRPr="003119CE">
        <w:rPr>
          <w:rFonts w:ascii="Arial" w:hAnsi="Arial" w:cs="Arial"/>
          <w:sz w:val="20"/>
          <w:szCs w:val="20"/>
        </w:rPr>
        <w:t>e fevereiro de 1990.</w:t>
      </w:r>
    </w:p>
    <w:p w:rsidR="003119CE" w:rsidRPr="003119CE" w:rsidRDefault="003119CE" w:rsidP="003119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119CE">
        <w:rPr>
          <w:rFonts w:ascii="Arial" w:hAnsi="Arial" w:cs="Arial"/>
          <w:sz w:val="20"/>
          <w:szCs w:val="20"/>
        </w:rPr>
        <w:t xml:space="preserve"> </w:t>
      </w:r>
    </w:p>
    <w:p w:rsidR="00B769F2" w:rsidRDefault="00B769F2" w:rsidP="00A702B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1829C8" w:rsidRDefault="001829C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829C8" w:rsidRDefault="001829C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86805"/>
    <w:rsid w:val="00133A43"/>
    <w:rsid w:val="00136053"/>
    <w:rsid w:val="00142B01"/>
    <w:rsid w:val="0014359E"/>
    <w:rsid w:val="0015746D"/>
    <w:rsid w:val="001609E5"/>
    <w:rsid w:val="001656A4"/>
    <w:rsid w:val="001829C8"/>
    <w:rsid w:val="002029C5"/>
    <w:rsid w:val="002065B1"/>
    <w:rsid w:val="00236E1E"/>
    <w:rsid w:val="002F4336"/>
    <w:rsid w:val="003119CE"/>
    <w:rsid w:val="00326195"/>
    <w:rsid w:val="003A4918"/>
    <w:rsid w:val="003B34D8"/>
    <w:rsid w:val="003C1C55"/>
    <w:rsid w:val="003F13C3"/>
    <w:rsid w:val="00402D7F"/>
    <w:rsid w:val="00422CEF"/>
    <w:rsid w:val="00485AF6"/>
    <w:rsid w:val="004D3BD8"/>
    <w:rsid w:val="0050175F"/>
    <w:rsid w:val="005956CC"/>
    <w:rsid w:val="005E5B0A"/>
    <w:rsid w:val="005F10A9"/>
    <w:rsid w:val="005F3BDA"/>
    <w:rsid w:val="0066599D"/>
    <w:rsid w:val="006A4427"/>
    <w:rsid w:val="006C76B1"/>
    <w:rsid w:val="006D2473"/>
    <w:rsid w:val="00701A65"/>
    <w:rsid w:val="00724C37"/>
    <w:rsid w:val="007A16E3"/>
    <w:rsid w:val="007E7FF7"/>
    <w:rsid w:val="007F4D19"/>
    <w:rsid w:val="00812066"/>
    <w:rsid w:val="00822B60"/>
    <w:rsid w:val="00860AB6"/>
    <w:rsid w:val="008F66B0"/>
    <w:rsid w:val="009243B3"/>
    <w:rsid w:val="00937EEA"/>
    <w:rsid w:val="009F3DFE"/>
    <w:rsid w:val="009F6656"/>
    <w:rsid w:val="00A01178"/>
    <w:rsid w:val="00A2521B"/>
    <w:rsid w:val="00A702B9"/>
    <w:rsid w:val="00A85CA0"/>
    <w:rsid w:val="00AB1088"/>
    <w:rsid w:val="00AC45C9"/>
    <w:rsid w:val="00AE6DEA"/>
    <w:rsid w:val="00B57965"/>
    <w:rsid w:val="00B769F2"/>
    <w:rsid w:val="00B85C1C"/>
    <w:rsid w:val="00C72008"/>
    <w:rsid w:val="00CA2FA0"/>
    <w:rsid w:val="00CC0DE6"/>
    <w:rsid w:val="00CC1816"/>
    <w:rsid w:val="00D13955"/>
    <w:rsid w:val="00D16844"/>
    <w:rsid w:val="00D64C73"/>
    <w:rsid w:val="00DF7549"/>
    <w:rsid w:val="00E33CFF"/>
    <w:rsid w:val="00E603FF"/>
    <w:rsid w:val="00EC6508"/>
    <w:rsid w:val="00ED7CDF"/>
    <w:rsid w:val="00F127AE"/>
    <w:rsid w:val="00F3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2019-03-21T00:37:00Z</dcterms:created>
  <dcterms:modified xsi:type="dcterms:W3CDTF">2019-03-21T00:42:00Z</dcterms:modified>
</cp:coreProperties>
</file>