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22A2D">
        <w:rPr>
          <w:rFonts w:ascii="Arial" w:hAnsi="Arial" w:cs="Arial"/>
          <w:b/>
          <w:sz w:val="20"/>
          <w:szCs w:val="20"/>
        </w:rPr>
        <w:t>274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22A2D">
        <w:rPr>
          <w:rFonts w:ascii="Arial" w:hAnsi="Arial" w:cs="Arial"/>
          <w:b/>
          <w:sz w:val="20"/>
          <w:szCs w:val="20"/>
        </w:rPr>
        <w:t>04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22A2D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022A2D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22A2D">
        <w:rPr>
          <w:rFonts w:ascii="Arial" w:hAnsi="Arial" w:cs="Arial"/>
          <w:sz w:val="20"/>
          <w:szCs w:val="20"/>
        </w:rPr>
        <w:t>Regulamenta o uso da TABELA DE CORREÇÃO MONET</w:t>
      </w:r>
      <w:r>
        <w:rPr>
          <w:rFonts w:ascii="Arial" w:hAnsi="Arial" w:cs="Arial"/>
          <w:sz w:val="20"/>
          <w:szCs w:val="20"/>
        </w:rPr>
        <w:t>Á</w:t>
      </w:r>
      <w:r w:rsidRPr="00022A2D">
        <w:rPr>
          <w:rFonts w:ascii="Arial" w:hAnsi="Arial" w:cs="Arial"/>
          <w:sz w:val="20"/>
          <w:szCs w:val="20"/>
        </w:rPr>
        <w:t>RIA a ser aplicada aos débitos fiscais de qualquer natureza em atraso, inclusive Multas de qualquer espécie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</w:t>
      </w:r>
      <w:r w:rsidR="00022A2D">
        <w:rPr>
          <w:rFonts w:ascii="Arial" w:hAnsi="Arial" w:cs="Arial"/>
          <w:b/>
          <w:sz w:val="20"/>
          <w:szCs w:val="20"/>
        </w:rPr>
        <w:t xml:space="preserve"> E,</w:t>
      </w:r>
      <w:r w:rsidR="00595ACB" w:rsidRPr="00595ACB">
        <w:rPr>
          <w:rFonts w:ascii="Arial" w:hAnsi="Arial" w:cs="Arial"/>
          <w:b/>
          <w:sz w:val="20"/>
          <w:szCs w:val="20"/>
        </w:rPr>
        <w:t xml:space="preserve"> 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2A2D" w:rsidRDefault="00022A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2A2D">
        <w:rPr>
          <w:rFonts w:ascii="Arial" w:hAnsi="Arial" w:cs="Arial"/>
          <w:sz w:val="20"/>
          <w:szCs w:val="20"/>
        </w:rPr>
        <w:t>CONSIDERANDO O CONSTANTE NO PROCESSO INTERNO N</w:t>
      </w:r>
      <w:r>
        <w:rPr>
          <w:rFonts w:ascii="Arial" w:hAnsi="Arial" w:cs="Arial"/>
          <w:sz w:val="20"/>
          <w:szCs w:val="20"/>
        </w:rPr>
        <w:t>º</w:t>
      </w:r>
      <w:r w:rsidRPr="00022A2D">
        <w:rPr>
          <w:rFonts w:ascii="Arial" w:hAnsi="Arial" w:cs="Arial"/>
          <w:sz w:val="20"/>
          <w:szCs w:val="20"/>
        </w:rPr>
        <w:t xml:space="preserve"> 36/90 - PJ.</w:t>
      </w:r>
      <w:r>
        <w:rPr>
          <w:rFonts w:ascii="Arial" w:hAnsi="Arial" w:cs="Arial"/>
          <w:sz w:val="20"/>
          <w:szCs w:val="20"/>
        </w:rPr>
        <w:t xml:space="preserve"> </w:t>
      </w:r>
      <w:r w:rsidRPr="00022A2D">
        <w:rPr>
          <w:rFonts w:ascii="Arial" w:hAnsi="Arial" w:cs="Arial"/>
          <w:sz w:val="20"/>
          <w:szCs w:val="20"/>
        </w:rPr>
        <w:t>SERV.</w:t>
      </w:r>
      <w:proofErr w:type="gramStart"/>
      <w:r w:rsidRPr="00022A2D">
        <w:rPr>
          <w:rFonts w:ascii="Arial" w:hAnsi="Arial" w:cs="Arial"/>
          <w:sz w:val="20"/>
          <w:szCs w:val="20"/>
        </w:rPr>
        <w:t>DIV.</w:t>
      </w:r>
      <w:proofErr w:type="gramEnd"/>
      <w:r w:rsidRPr="00022A2D">
        <w:rPr>
          <w:rFonts w:ascii="Arial" w:hAnsi="Arial" w:cs="Arial"/>
          <w:sz w:val="20"/>
          <w:szCs w:val="20"/>
        </w:rPr>
        <w:t>ATIVA;</w:t>
      </w:r>
    </w:p>
    <w:p w:rsidR="00022A2D" w:rsidRDefault="00022A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2A2D" w:rsidRPr="00022A2D" w:rsidRDefault="009243B3" w:rsidP="00022A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</w:t>
      </w:r>
      <w:r w:rsidR="006A7EAB">
        <w:rPr>
          <w:rFonts w:ascii="Arial" w:hAnsi="Arial" w:cs="Arial"/>
          <w:b/>
          <w:sz w:val="20"/>
          <w:szCs w:val="20"/>
        </w:rPr>
        <w:t xml:space="preserve"> 1º</w:t>
      </w:r>
      <w:r w:rsidRPr="00AF0EC0">
        <w:rPr>
          <w:rFonts w:ascii="Arial" w:hAnsi="Arial" w:cs="Arial"/>
          <w:b/>
          <w:sz w:val="20"/>
          <w:szCs w:val="20"/>
        </w:rPr>
        <w:t xml:space="preserve"> </w:t>
      </w:r>
      <w:r w:rsidR="00022A2D">
        <w:rPr>
          <w:rFonts w:ascii="Arial" w:hAnsi="Arial" w:cs="Arial"/>
          <w:sz w:val="20"/>
          <w:szCs w:val="20"/>
        </w:rPr>
        <w:t>Fica regulamentado o uso da Ta</w:t>
      </w:r>
      <w:r w:rsidR="00022A2D" w:rsidRPr="00022A2D">
        <w:rPr>
          <w:rFonts w:ascii="Arial" w:hAnsi="Arial" w:cs="Arial"/>
          <w:sz w:val="20"/>
          <w:szCs w:val="20"/>
        </w:rPr>
        <w:t>bela de Correção Monetária</w:t>
      </w:r>
      <w:r w:rsidR="00022A2D">
        <w:rPr>
          <w:rFonts w:ascii="Arial" w:hAnsi="Arial" w:cs="Arial"/>
          <w:sz w:val="20"/>
          <w:szCs w:val="20"/>
        </w:rPr>
        <w:t>, Anexo I, a ser aplicada aos Dé</w:t>
      </w:r>
      <w:r w:rsidR="00022A2D" w:rsidRPr="00022A2D">
        <w:rPr>
          <w:rFonts w:ascii="Arial" w:hAnsi="Arial" w:cs="Arial"/>
          <w:sz w:val="20"/>
          <w:szCs w:val="20"/>
        </w:rPr>
        <w:t>bitos fiscais de qualquer na</w:t>
      </w:r>
      <w:r w:rsidR="00022A2D">
        <w:rPr>
          <w:rFonts w:ascii="Arial" w:hAnsi="Arial" w:cs="Arial"/>
          <w:sz w:val="20"/>
          <w:szCs w:val="20"/>
        </w:rPr>
        <w:t xml:space="preserve">tureza em atraso, inclusive </w:t>
      </w:r>
      <w:r w:rsidR="008F3C6C">
        <w:rPr>
          <w:rFonts w:ascii="Arial" w:hAnsi="Arial" w:cs="Arial"/>
          <w:sz w:val="20"/>
          <w:szCs w:val="20"/>
        </w:rPr>
        <w:t>Multas</w:t>
      </w:r>
      <w:bookmarkStart w:id="0" w:name="_GoBack"/>
      <w:bookmarkEnd w:id="0"/>
      <w:r w:rsidR="00022A2D" w:rsidRPr="00022A2D">
        <w:rPr>
          <w:rFonts w:ascii="Arial" w:hAnsi="Arial" w:cs="Arial"/>
          <w:sz w:val="20"/>
          <w:szCs w:val="20"/>
        </w:rPr>
        <w:t xml:space="preserve"> de qualquer espécie, </w:t>
      </w:r>
      <w:r w:rsidR="00022A2D">
        <w:rPr>
          <w:rFonts w:ascii="Arial" w:hAnsi="Arial" w:cs="Arial"/>
          <w:sz w:val="20"/>
          <w:szCs w:val="20"/>
        </w:rPr>
        <w:t xml:space="preserve">para os pagamentos a serem efetuados no mês de maio de 1990 de acordo com a Lei </w:t>
      </w:r>
      <w:r w:rsidR="00022A2D" w:rsidRPr="00022A2D">
        <w:rPr>
          <w:rFonts w:ascii="Arial" w:hAnsi="Arial" w:cs="Arial"/>
          <w:sz w:val="20"/>
          <w:szCs w:val="20"/>
        </w:rPr>
        <w:t>n</w:t>
      </w:r>
      <w:r w:rsidR="00022A2D">
        <w:rPr>
          <w:rFonts w:ascii="Arial" w:hAnsi="Arial" w:cs="Arial"/>
          <w:sz w:val="20"/>
          <w:szCs w:val="20"/>
        </w:rPr>
        <w:t xml:space="preserve">º </w:t>
      </w:r>
      <w:r w:rsidR="00022A2D" w:rsidRPr="00022A2D">
        <w:rPr>
          <w:rFonts w:ascii="Arial" w:hAnsi="Arial" w:cs="Arial"/>
          <w:sz w:val="20"/>
          <w:szCs w:val="20"/>
        </w:rPr>
        <w:t>1.757/89.</w:t>
      </w:r>
    </w:p>
    <w:p w:rsidR="00022A2D" w:rsidRPr="00022A2D" w:rsidRDefault="00022A2D" w:rsidP="00022A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2A2D" w:rsidRPr="00022A2D" w:rsidRDefault="00022A2D" w:rsidP="00022A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2A2D">
        <w:rPr>
          <w:rFonts w:ascii="Arial" w:hAnsi="Arial" w:cs="Arial"/>
          <w:b/>
          <w:sz w:val="20"/>
          <w:szCs w:val="20"/>
        </w:rPr>
        <w:t>Art. 2º</w:t>
      </w:r>
      <w:r w:rsidRPr="00022A2D"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>
        <w:rPr>
          <w:rFonts w:ascii="Arial" w:hAnsi="Arial" w:cs="Arial"/>
          <w:sz w:val="20"/>
          <w:szCs w:val="20"/>
        </w:rPr>
        <w:t>revogadas as disposições em con</w:t>
      </w:r>
      <w:r w:rsidRPr="00022A2D">
        <w:rPr>
          <w:rFonts w:ascii="Arial" w:hAnsi="Arial" w:cs="Arial"/>
          <w:sz w:val="20"/>
          <w:szCs w:val="20"/>
        </w:rPr>
        <w:t>trário.</w:t>
      </w:r>
    </w:p>
    <w:p w:rsidR="00022A2D" w:rsidRDefault="00022A2D" w:rsidP="00022A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2A2D" w:rsidRDefault="00022A2D" w:rsidP="00022A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2A2D" w:rsidRPr="00022A2D" w:rsidRDefault="00022A2D" w:rsidP="00022A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04 de maio de 1</w:t>
      </w:r>
      <w:r w:rsidRPr="00022A2D">
        <w:rPr>
          <w:rFonts w:ascii="Arial" w:hAnsi="Arial" w:cs="Arial"/>
          <w:sz w:val="20"/>
          <w:szCs w:val="20"/>
        </w:rPr>
        <w:t>990</w:t>
      </w:r>
      <w:r>
        <w:rPr>
          <w:rFonts w:ascii="Arial" w:hAnsi="Arial" w:cs="Arial"/>
          <w:sz w:val="20"/>
          <w:szCs w:val="20"/>
        </w:rPr>
        <w:t>.</w:t>
      </w:r>
    </w:p>
    <w:p w:rsidR="001257CE" w:rsidRPr="001257CE" w:rsidRDefault="00022A2D" w:rsidP="00022A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A70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A2D"/>
    <w:rsid w:val="000533C6"/>
    <w:rsid w:val="00086805"/>
    <w:rsid w:val="001257CE"/>
    <w:rsid w:val="00133A43"/>
    <w:rsid w:val="00134AB3"/>
    <w:rsid w:val="00136053"/>
    <w:rsid w:val="00136DC3"/>
    <w:rsid w:val="00142B01"/>
    <w:rsid w:val="0014359E"/>
    <w:rsid w:val="001545C8"/>
    <w:rsid w:val="0015746D"/>
    <w:rsid w:val="001609E5"/>
    <w:rsid w:val="001656A4"/>
    <w:rsid w:val="001829C8"/>
    <w:rsid w:val="001D2B22"/>
    <w:rsid w:val="002029C5"/>
    <w:rsid w:val="002065B1"/>
    <w:rsid w:val="00236E1E"/>
    <w:rsid w:val="002F4336"/>
    <w:rsid w:val="003119CE"/>
    <w:rsid w:val="00326195"/>
    <w:rsid w:val="00351CEC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350E9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A5E50"/>
    <w:rsid w:val="006A7EAB"/>
    <w:rsid w:val="006C76B1"/>
    <w:rsid w:val="006D2473"/>
    <w:rsid w:val="00701A65"/>
    <w:rsid w:val="0071218E"/>
    <w:rsid w:val="00724C37"/>
    <w:rsid w:val="007A16E3"/>
    <w:rsid w:val="007E7FF7"/>
    <w:rsid w:val="007F4D19"/>
    <w:rsid w:val="00812066"/>
    <w:rsid w:val="00822B60"/>
    <w:rsid w:val="00836A56"/>
    <w:rsid w:val="00860AB6"/>
    <w:rsid w:val="008B1199"/>
    <w:rsid w:val="008D6290"/>
    <w:rsid w:val="008F3C6C"/>
    <w:rsid w:val="008F66B0"/>
    <w:rsid w:val="00907623"/>
    <w:rsid w:val="00921190"/>
    <w:rsid w:val="009243B3"/>
    <w:rsid w:val="00937EEA"/>
    <w:rsid w:val="009F3DFE"/>
    <w:rsid w:val="009F6656"/>
    <w:rsid w:val="00A01178"/>
    <w:rsid w:val="00A220A9"/>
    <w:rsid w:val="00A2521B"/>
    <w:rsid w:val="00A66BCD"/>
    <w:rsid w:val="00A702B9"/>
    <w:rsid w:val="00A85CA0"/>
    <w:rsid w:val="00AB1088"/>
    <w:rsid w:val="00AC45C9"/>
    <w:rsid w:val="00AE6DEA"/>
    <w:rsid w:val="00B57965"/>
    <w:rsid w:val="00B769F2"/>
    <w:rsid w:val="00B85C1C"/>
    <w:rsid w:val="00BE62CA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72D86"/>
    <w:rsid w:val="00DF7549"/>
    <w:rsid w:val="00E034F0"/>
    <w:rsid w:val="00E1290F"/>
    <w:rsid w:val="00E33CFF"/>
    <w:rsid w:val="00E603FF"/>
    <w:rsid w:val="00E95D40"/>
    <w:rsid w:val="00EC6508"/>
    <w:rsid w:val="00ED7CDF"/>
    <w:rsid w:val="00EE185D"/>
    <w:rsid w:val="00EE3747"/>
    <w:rsid w:val="00F10B5B"/>
    <w:rsid w:val="00F127AE"/>
    <w:rsid w:val="00F35397"/>
    <w:rsid w:val="00F90850"/>
    <w:rsid w:val="00FA0320"/>
    <w:rsid w:val="00F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2019-03-24T13:54:00Z</dcterms:created>
  <dcterms:modified xsi:type="dcterms:W3CDTF">2019-03-24T14:12:00Z</dcterms:modified>
</cp:coreProperties>
</file>