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6874E4">
        <w:rPr>
          <w:rFonts w:ascii="Arial" w:hAnsi="Arial" w:cs="Arial"/>
          <w:b/>
          <w:sz w:val="20"/>
          <w:szCs w:val="20"/>
        </w:rPr>
        <w:t>79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A2640">
        <w:rPr>
          <w:rFonts w:ascii="Arial" w:hAnsi="Arial" w:cs="Arial"/>
          <w:b/>
          <w:sz w:val="20"/>
          <w:szCs w:val="20"/>
        </w:rPr>
        <w:t>1</w:t>
      </w:r>
      <w:r w:rsidR="006874E4">
        <w:rPr>
          <w:rFonts w:ascii="Arial" w:hAnsi="Arial" w:cs="Arial"/>
          <w:b/>
          <w:sz w:val="20"/>
          <w:szCs w:val="20"/>
        </w:rPr>
        <w:t>8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6874E4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874E4">
        <w:rPr>
          <w:rFonts w:ascii="Arial" w:hAnsi="Arial" w:cs="Arial"/>
          <w:sz w:val="20"/>
          <w:szCs w:val="20"/>
        </w:rPr>
        <w:t>Dispõe sobre expediente nas repartições mun</w:t>
      </w:r>
      <w:r>
        <w:rPr>
          <w:rFonts w:ascii="Arial" w:hAnsi="Arial" w:cs="Arial"/>
          <w:sz w:val="20"/>
          <w:szCs w:val="20"/>
        </w:rPr>
        <w:t>icipais no dia 20 de junho de 1</w:t>
      </w:r>
      <w:r w:rsidRPr="006874E4">
        <w:rPr>
          <w:rFonts w:ascii="Arial" w:hAnsi="Arial" w:cs="Arial"/>
          <w:sz w:val="20"/>
          <w:szCs w:val="20"/>
        </w:rPr>
        <w:t>990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</w:t>
      </w:r>
      <w:r w:rsidR="00856B1B">
        <w:rPr>
          <w:rFonts w:ascii="Arial" w:hAnsi="Arial" w:cs="Arial"/>
          <w:b/>
          <w:sz w:val="20"/>
          <w:szCs w:val="20"/>
        </w:rPr>
        <w:t>USO DE SUAS ATRIBUIÇÕES LEGAIS</w:t>
      </w:r>
      <w:r w:rsidR="006874E4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4859" w:rsidRDefault="006874E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4E4">
        <w:rPr>
          <w:rFonts w:ascii="Arial" w:hAnsi="Arial" w:cs="Arial"/>
          <w:sz w:val="20"/>
          <w:szCs w:val="20"/>
        </w:rPr>
        <w:t>CONSIDERAND</w:t>
      </w:r>
      <w:r>
        <w:rPr>
          <w:rFonts w:ascii="Arial" w:hAnsi="Arial" w:cs="Arial"/>
          <w:sz w:val="20"/>
          <w:szCs w:val="20"/>
        </w:rPr>
        <w:t>O A PARTICIPAÇÃO DA SELEÇÃO BRA</w:t>
      </w:r>
      <w:r w:rsidRPr="006874E4">
        <w:rPr>
          <w:rFonts w:ascii="Arial" w:hAnsi="Arial" w:cs="Arial"/>
          <w:sz w:val="20"/>
          <w:szCs w:val="20"/>
        </w:rPr>
        <w:t>SILEIRA DE FUTEBOL EM JOGO</w:t>
      </w:r>
      <w:r>
        <w:rPr>
          <w:rFonts w:ascii="Arial" w:hAnsi="Arial" w:cs="Arial"/>
          <w:sz w:val="20"/>
          <w:szCs w:val="20"/>
        </w:rPr>
        <w:t>S DO CAMPEONATO MUNDIAL DE FUTE</w:t>
      </w:r>
      <w:r w:rsidRPr="006874E4">
        <w:rPr>
          <w:rFonts w:ascii="Arial" w:hAnsi="Arial" w:cs="Arial"/>
          <w:sz w:val="20"/>
          <w:szCs w:val="20"/>
        </w:rPr>
        <w:t>BO</w:t>
      </w:r>
      <w:r>
        <w:rPr>
          <w:rFonts w:ascii="Arial" w:hAnsi="Arial" w:cs="Arial"/>
          <w:sz w:val="20"/>
          <w:szCs w:val="20"/>
        </w:rPr>
        <w:t>L;</w:t>
      </w:r>
    </w:p>
    <w:p w:rsidR="006874E4" w:rsidRDefault="006874E4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4E4" w:rsidRPr="006874E4" w:rsidRDefault="006874E4" w:rsidP="0068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4E4">
        <w:rPr>
          <w:rFonts w:ascii="Arial" w:hAnsi="Arial" w:cs="Arial"/>
          <w:sz w:val="20"/>
          <w:szCs w:val="20"/>
        </w:rPr>
        <w:t xml:space="preserve">CONSIDERANDO QUE A ANTECIPAÇÃO DO </w:t>
      </w:r>
      <w:r>
        <w:rPr>
          <w:rFonts w:ascii="Arial" w:hAnsi="Arial" w:cs="Arial"/>
          <w:sz w:val="20"/>
          <w:szCs w:val="20"/>
        </w:rPr>
        <w:t>ENCER</w:t>
      </w:r>
      <w:r w:rsidRPr="006874E4">
        <w:rPr>
          <w:rFonts w:ascii="Arial" w:hAnsi="Arial" w:cs="Arial"/>
          <w:sz w:val="20"/>
          <w:szCs w:val="20"/>
        </w:rPr>
        <w:t>RAMENTO DO EXPEDIENTE PROPICIARÁ AOS FUNCIONÁRIOS E</w:t>
      </w:r>
      <w:r>
        <w:rPr>
          <w:rFonts w:ascii="Arial" w:hAnsi="Arial" w:cs="Arial"/>
          <w:sz w:val="20"/>
          <w:szCs w:val="20"/>
        </w:rPr>
        <w:t xml:space="preserve"> SERVI</w:t>
      </w:r>
      <w:r w:rsidRPr="006874E4">
        <w:rPr>
          <w:rFonts w:ascii="Arial" w:hAnsi="Arial" w:cs="Arial"/>
          <w:sz w:val="20"/>
          <w:szCs w:val="20"/>
        </w:rPr>
        <w:t>DORES A OPORTUNIDADE DE MELHOR ACOMPANHAMENTO DOS JOGOS;</w:t>
      </w:r>
    </w:p>
    <w:p w:rsidR="006874E4" w:rsidRDefault="006874E4" w:rsidP="00687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74E4" w:rsidRDefault="00BF6D01" w:rsidP="0068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6874E4">
        <w:rPr>
          <w:rFonts w:ascii="Arial" w:hAnsi="Arial" w:cs="Arial"/>
          <w:sz w:val="20"/>
          <w:szCs w:val="20"/>
        </w:rPr>
        <w:t>No dia 20 de junho de 1990</w:t>
      </w:r>
      <w:r w:rsidR="006874E4" w:rsidRPr="006874E4">
        <w:rPr>
          <w:rFonts w:ascii="Arial" w:hAnsi="Arial" w:cs="Arial"/>
          <w:sz w:val="20"/>
          <w:szCs w:val="20"/>
        </w:rPr>
        <w:t>,</w:t>
      </w:r>
      <w:r w:rsidR="006874E4">
        <w:rPr>
          <w:rFonts w:ascii="Arial" w:hAnsi="Arial" w:cs="Arial"/>
          <w:sz w:val="20"/>
          <w:szCs w:val="20"/>
        </w:rPr>
        <w:t xml:space="preserve"> </w:t>
      </w:r>
      <w:r w:rsidR="006874E4" w:rsidRPr="006874E4">
        <w:rPr>
          <w:rFonts w:ascii="Arial" w:hAnsi="Arial" w:cs="Arial"/>
          <w:sz w:val="20"/>
          <w:szCs w:val="20"/>
        </w:rPr>
        <w:t>o expediente nas repartições públicas municipais será</w:t>
      </w:r>
      <w:r w:rsidR="006874E4">
        <w:rPr>
          <w:rFonts w:ascii="Arial" w:hAnsi="Arial" w:cs="Arial"/>
          <w:sz w:val="20"/>
          <w:szCs w:val="20"/>
        </w:rPr>
        <w:t xml:space="preserve"> </w:t>
      </w:r>
      <w:r w:rsidR="006874E4" w:rsidRPr="006874E4">
        <w:rPr>
          <w:rFonts w:ascii="Arial" w:hAnsi="Arial" w:cs="Arial"/>
          <w:sz w:val="20"/>
          <w:szCs w:val="20"/>
        </w:rPr>
        <w:t>das</w:t>
      </w:r>
      <w:r w:rsidR="006874E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874E4">
        <w:rPr>
          <w:rFonts w:ascii="Arial" w:hAnsi="Arial" w:cs="Arial"/>
          <w:sz w:val="20"/>
          <w:szCs w:val="20"/>
        </w:rPr>
        <w:t>08:00</w:t>
      </w:r>
      <w:proofErr w:type="gramEnd"/>
      <w:r w:rsidR="006874E4">
        <w:rPr>
          <w:rFonts w:ascii="Arial" w:hAnsi="Arial" w:cs="Arial"/>
          <w:sz w:val="20"/>
          <w:szCs w:val="20"/>
        </w:rPr>
        <w:t xml:space="preserve"> às 11:00 </w:t>
      </w:r>
      <w:proofErr w:type="spellStart"/>
      <w:r w:rsidR="006874E4">
        <w:rPr>
          <w:rFonts w:ascii="Arial" w:hAnsi="Arial" w:cs="Arial"/>
          <w:sz w:val="20"/>
          <w:szCs w:val="20"/>
        </w:rPr>
        <w:t>hs</w:t>
      </w:r>
      <w:proofErr w:type="spellEnd"/>
      <w:r w:rsidR="006874E4" w:rsidRPr="006874E4">
        <w:rPr>
          <w:rFonts w:ascii="Arial" w:hAnsi="Arial" w:cs="Arial"/>
          <w:sz w:val="20"/>
          <w:szCs w:val="20"/>
        </w:rPr>
        <w:t xml:space="preserve"> e das 12:00 </w:t>
      </w:r>
      <w:r w:rsidR="006874E4" w:rsidRPr="006874E4">
        <w:rPr>
          <w:rFonts w:ascii="Arial" w:hAnsi="Arial" w:cs="Arial"/>
          <w:sz w:val="20"/>
          <w:szCs w:val="20"/>
        </w:rPr>
        <w:t>às</w:t>
      </w:r>
      <w:r w:rsidR="006874E4" w:rsidRPr="006874E4">
        <w:rPr>
          <w:rFonts w:ascii="Arial" w:hAnsi="Arial" w:cs="Arial"/>
          <w:sz w:val="20"/>
          <w:szCs w:val="20"/>
        </w:rPr>
        <w:t xml:space="preserve"> 15:00 </w:t>
      </w:r>
      <w:proofErr w:type="spellStart"/>
      <w:r w:rsidR="006874E4" w:rsidRPr="006874E4">
        <w:rPr>
          <w:rFonts w:ascii="Arial" w:hAnsi="Arial" w:cs="Arial"/>
          <w:sz w:val="20"/>
          <w:szCs w:val="20"/>
        </w:rPr>
        <w:t>hs</w:t>
      </w:r>
      <w:proofErr w:type="spellEnd"/>
      <w:r w:rsidR="006874E4" w:rsidRPr="006874E4">
        <w:rPr>
          <w:rFonts w:ascii="Arial" w:hAnsi="Arial" w:cs="Arial"/>
          <w:sz w:val="20"/>
          <w:szCs w:val="20"/>
        </w:rPr>
        <w:t>.</w:t>
      </w:r>
    </w:p>
    <w:p w:rsidR="006874E4" w:rsidRPr="006874E4" w:rsidRDefault="006874E4" w:rsidP="0068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4E4" w:rsidRDefault="006874E4" w:rsidP="0068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2º</w:t>
      </w:r>
      <w:r w:rsidRPr="001A26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Excetuam-se do disposto no arti</w:t>
      </w:r>
      <w:r w:rsidRPr="006874E4">
        <w:rPr>
          <w:rFonts w:ascii="Arial" w:hAnsi="Arial" w:cs="Arial"/>
          <w:sz w:val="20"/>
          <w:szCs w:val="20"/>
        </w:rPr>
        <w:t>go 1</w:t>
      </w:r>
      <w:r>
        <w:rPr>
          <w:rFonts w:ascii="Arial" w:hAnsi="Arial" w:cs="Arial"/>
          <w:sz w:val="20"/>
          <w:szCs w:val="20"/>
        </w:rPr>
        <w:t>º</w:t>
      </w:r>
      <w:r w:rsidRPr="006874E4">
        <w:rPr>
          <w:rFonts w:ascii="Arial" w:hAnsi="Arial" w:cs="Arial"/>
          <w:sz w:val="20"/>
          <w:szCs w:val="20"/>
        </w:rPr>
        <w:t>, os serviços em que,</w:t>
      </w:r>
      <w:r>
        <w:rPr>
          <w:rFonts w:ascii="Arial" w:hAnsi="Arial" w:cs="Arial"/>
          <w:sz w:val="20"/>
          <w:szCs w:val="20"/>
        </w:rPr>
        <w:t xml:space="preserve"> por sua natureza, houver neces</w:t>
      </w:r>
      <w:r w:rsidRPr="006874E4">
        <w:rPr>
          <w:rFonts w:ascii="Arial" w:hAnsi="Arial" w:cs="Arial"/>
          <w:sz w:val="20"/>
          <w:szCs w:val="20"/>
        </w:rPr>
        <w:t>sidade de funcionamento ininterrupto.</w:t>
      </w:r>
    </w:p>
    <w:p w:rsidR="006874E4" w:rsidRPr="006874E4" w:rsidRDefault="006874E4" w:rsidP="0068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74E4" w:rsidRPr="006874E4" w:rsidRDefault="006874E4" w:rsidP="0068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4859">
        <w:rPr>
          <w:rFonts w:ascii="Arial" w:hAnsi="Arial" w:cs="Arial"/>
          <w:b/>
          <w:sz w:val="20"/>
          <w:szCs w:val="20"/>
        </w:rPr>
        <w:t>Art. 3º</w:t>
      </w:r>
      <w:r w:rsidRPr="001A2640">
        <w:rPr>
          <w:rFonts w:ascii="Arial" w:hAnsi="Arial" w:cs="Arial"/>
          <w:sz w:val="20"/>
          <w:szCs w:val="20"/>
        </w:rPr>
        <w:t xml:space="preserve"> </w:t>
      </w:r>
      <w:r w:rsidRPr="006874E4">
        <w:rPr>
          <w:rFonts w:ascii="Arial" w:hAnsi="Arial" w:cs="Arial"/>
          <w:sz w:val="20"/>
          <w:szCs w:val="20"/>
        </w:rPr>
        <w:t>Este Decreto entrará em vigor na data de sua publicação, e seus efeito</w:t>
      </w:r>
      <w:r w:rsidR="003B62C9">
        <w:rPr>
          <w:rFonts w:ascii="Arial" w:hAnsi="Arial" w:cs="Arial"/>
          <w:sz w:val="20"/>
          <w:szCs w:val="20"/>
        </w:rPr>
        <w:t>s a partir de 20 de junho de 1</w:t>
      </w:r>
      <w:r w:rsidRPr="006874E4">
        <w:rPr>
          <w:rFonts w:ascii="Arial" w:hAnsi="Arial" w:cs="Arial"/>
          <w:sz w:val="20"/>
          <w:szCs w:val="20"/>
        </w:rPr>
        <w:t xml:space="preserve">990. </w:t>
      </w:r>
    </w:p>
    <w:p w:rsidR="006874E4" w:rsidRPr="006874E4" w:rsidRDefault="006874E4" w:rsidP="006874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4E4">
        <w:rPr>
          <w:rFonts w:ascii="Arial" w:hAnsi="Arial" w:cs="Arial"/>
          <w:sz w:val="20"/>
          <w:szCs w:val="20"/>
        </w:rPr>
        <w:t xml:space="preserve"> </w:t>
      </w:r>
    </w:p>
    <w:p w:rsidR="001A2640" w:rsidRP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640" w:rsidRPr="001A2640" w:rsidRDefault="001A2640" w:rsidP="001A26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2640">
        <w:rPr>
          <w:rFonts w:ascii="Arial" w:hAnsi="Arial" w:cs="Arial"/>
          <w:sz w:val="20"/>
          <w:szCs w:val="20"/>
        </w:rPr>
        <w:t xml:space="preserve">Ferraz </w:t>
      </w:r>
      <w:r w:rsidR="00564859">
        <w:rPr>
          <w:rFonts w:ascii="Arial" w:hAnsi="Arial" w:cs="Arial"/>
          <w:sz w:val="20"/>
          <w:szCs w:val="20"/>
        </w:rPr>
        <w:t>de Vasconcelos, 1</w:t>
      </w:r>
      <w:r w:rsidR="003B62C9">
        <w:rPr>
          <w:rFonts w:ascii="Arial" w:hAnsi="Arial" w:cs="Arial"/>
          <w:sz w:val="20"/>
          <w:szCs w:val="20"/>
        </w:rPr>
        <w:t>8</w:t>
      </w:r>
      <w:r w:rsidR="00564859">
        <w:rPr>
          <w:rFonts w:ascii="Arial" w:hAnsi="Arial" w:cs="Arial"/>
          <w:sz w:val="20"/>
          <w:szCs w:val="20"/>
        </w:rPr>
        <w:t xml:space="preserve"> de maio de 1</w:t>
      </w:r>
      <w:r w:rsidRPr="001A2640">
        <w:rPr>
          <w:rFonts w:ascii="Arial" w:hAnsi="Arial" w:cs="Arial"/>
          <w:sz w:val="20"/>
          <w:szCs w:val="20"/>
        </w:rPr>
        <w:t>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73B4" w:rsidRDefault="00D773B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64859"/>
    <w:rsid w:val="0059144C"/>
    <w:rsid w:val="005956CC"/>
    <w:rsid w:val="00595ACB"/>
    <w:rsid w:val="005E5B0A"/>
    <w:rsid w:val="005F10A9"/>
    <w:rsid w:val="005F3BDA"/>
    <w:rsid w:val="00642A38"/>
    <w:rsid w:val="0066599D"/>
    <w:rsid w:val="006874E4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BF6D01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2019-03-28T01:05:00Z</dcterms:created>
  <dcterms:modified xsi:type="dcterms:W3CDTF">2019-03-28T01:10:00Z</dcterms:modified>
</cp:coreProperties>
</file>