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862A7E">
        <w:rPr>
          <w:rFonts w:ascii="Arial" w:hAnsi="Arial" w:cs="Arial"/>
          <w:b/>
          <w:sz w:val="20"/>
          <w:szCs w:val="20"/>
        </w:rPr>
        <w:t>81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A2640">
        <w:rPr>
          <w:rFonts w:ascii="Arial" w:hAnsi="Arial" w:cs="Arial"/>
          <w:b/>
          <w:sz w:val="20"/>
          <w:szCs w:val="20"/>
        </w:rPr>
        <w:t>1</w:t>
      </w:r>
      <w:r w:rsidR="006874E4">
        <w:rPr>
          <w:rFonts w:ascii="Arial" w:hAnsi="Arial" w:cs="Arial"/>
          <w:b/>
          <w:sz w:val="20"/>
          <w:szCs w:val="20"/>
        </w:rPr>
        <w:t>8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862A7E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62A7E">
        <w:rPr>
          <w:rFonts w:ascii="Arial" w:hAnsi="Arial" w:cs="Arial"/>
          <w:sz w:val="20"/>
          <w:szCs w:val="20"/>
        </w:rPr>
        <w:t>Dispõe s</w:t>
      </w:r>
      <w:r>
        <w:rPr>
          <w:rFonts w:ascii="Arial" w:hAnsi="Arial" w:cs="Arial"/>
          <w:sz w:val="20"/>
          <w:szCs w:val="20"/>
        </w:rPr>
        <w:t>obre a abertura de Crédito Adi</w:t>
      </w:r>
      <w:r w:rsidRPr="00862A7E">
        <w:rPr>
          <w:rFonts w:ascii="Arial" w:hAnsi="Arial" w:cs="Arial"/>
          <w:sz w:val="20"/>
          <w:szCs w:val="20"/>
        </w:rPr>
        <w:t>cional Suplementar, autorizado pela Lei n</w:t>
      </w:r>
      <w:r>
        <w:rPr>
          <w:rFonts w:ascii="Arial" w:hAnsi="Arial" w:cs="Arial"/>
          <w:sz w:val="20"/>
          <w:szCs w:val="20"/>
        </w:rPr>
        <w:t>º 1.773, de 14 de novembro de 1</w:t>
      </w:r>
      <w:r w:rsidRPr="00862A7E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</w:t>
      </w:r>
      <w:r w:rsidR="00856B1B">
        <w:rPr>
          <w:rFonts w:ascii="Arial" w:hAnsi="Arial" w:cs="Arial"/>
          <w:b/>
          <w:sz w:val="20"/>
          <w:szCs w:val="20"/>
        </w:rPr>
        <w:t>USO DE SUAS ATRIBUIÇÕES LEGAIS</w:t>
      </w:r>
      <w:r w:rsidR="006874E4">
        <w:rPr>
          <w:rFonts w:ascii="Arial" w:hAnsi="Arial" w:cs="Arial"/>
          <w:b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2A7E" w:rsidRDefault="00862A7E" w:rsidP="00862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862A7E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>
        <w:rPr>
          <w:rFonts w:ascii="Arial" w:hAnsi="Arial" w:cs="Arial"/>
          <w:sz w:val="20"/>
          <w:szCs w:val="20"/>
        </w:rPr>
        <w:t>no valor de Cr$ 2.050.000,00 (d</w:t>
      </w:r>
      <w:r w:rsidRPr="00862A7E">
        <w:rPr>
          <w:rFonts w:ascii="Arial" w:hAnsi="Arial" w:cs="Arial"/>
          <w:sz w:val="20"/>
          <w:szCs w:val="20"/>
        </w:rPr>
        <w:t xml:space="preserve">ois milhões e </w:t>
      </w:r>
      <w:r w:rsidRPr="00862A7E">
        <w:rPr>
          <w:rFonts w:ascii="Arial" w:hAnsi="Arial" w:cs="Arial"/>
          <w:sz w:val="20"/>
          <w:szCs w:val="20"/>
        </w:rPr>
        <w:t>cinquenta</w:t>
      </w:r>
      <w:r w:rsidRPr="00862A7E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862A7E" w:rsidRDefault="00862A7E" w:rsidP="00862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77"/>
        <w:gridCol w:w="1474"/>
      </w:tblGrid>
      <w:tr w:rsidR="00862A7E" w:rsidRPr="00862A7E" w:rsidTr="00862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62A7E" w:rsidRPr="00862A7E" w:rsidRDefault="00862A7E" w:rsidP="00862A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A7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62A7E" w:rsidRPr="00862A7E" w:rsidRDefault="00862A7E" w:rsidP="00862A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A7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62A7E" w:rsidRPr="00862A7E" w:rsidRDefault="00862A7E" w:rsidP="00862A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A7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11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2A7E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862A7E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1102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 Setor de Estradas Municipais Garagem e Oficina</w:t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86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3.1.2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 Equipamentos Rodoviários</w:t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4.1.2.0.00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2A7E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862A7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62A7E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862A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2A7E">
              <w:rPr>
                <w:rFonts w:ascii="Arial" w:hAnsi="Arial" w:cs="Arial"/>
                <w:sz w:val="20"/>
                <w:szCs w:val="20"/>
              </w:rPr>
              <w:t>Mat.Permanente</w:t>
            </w:r>
            <w:proofErr w:type="spellEnd"/>
            <w:r w:rsidRPr="00862A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86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2A7E" w:rsidRPr="00862A7E" w:rsidRDefault="00862A7E" w:rsidP="00D1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TOTAL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2.050.000,00</w:t>
            </w:r>
          </w:p>
        </w:tc>
      </w:tr>
    </w:tbl>
    <w:p w:rsidR="00862A7E" w:rsidRPr="00862A7E" w:rsidRDefault="00862A7E" w:rsidP="00862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2A7E" w:rsidRPr="00862A7E" w:rsidRDefault="00862A7E" w:rsidP="00862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4859">
        <w:rPr>
          <w:rFonts w:ascii="Arial" w:hAnsi="Arial" w:cs="Arial"/>
          <w:b/>
          <w:sz w:val="20"/>
          <w:szCs w:val="20"/>
        </w:rPr>
        <w:t>Art. 2º</w:t>
      </w:r>
      <w:r w:rsidRPr="001A2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anterior, será coberto com o recurso proveniente da redução</w:t>
      </w:r>
      <w:r w:rsidRPr="00862A7E">
        <w:rPr>
          <w:rFonts w:ascii="Arial" w:hAnsi="Arial" w:cs="Arial"/>
          <w:sz w:val="20"/>
          <w:szCs w:val="20"/>
        </w:rPr>
        <w:t xml:space="preserve"> do Orçamento vigente mesma importância: </w:t>
      </w:r>
    </w:p>
    <w:p w:rsidR="00862A7E" w:rsidRPr="00862A7E" w:rsidRDefault="00862A7E" w:rsidP="00862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89"/>
        <w:gridCol w:w="1474"/>
      </w:tblGrid>
      <w:tr w:rsidR="00862A7E" w:rsidRPr="00862A7E" w:rsidTr="00862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62A7E" w:rsidRPr="00862A7E" w:rsidRDefault="00862A7E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A7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62A7E" w:rsidRPr="00862A7E" w:rsidRDefault="00862A7E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A7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62A7E" w:rsidRPr="00862A7E" w:rsidRDefault="00862A7E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A7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10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862A7E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1001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16.91.575.1.008 </w:t>
            </w:r>
          </w:p>
        </w:tc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 Obras Viárias</w:t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4.1.1.0.00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2.050.000,00</w:t>
            </w:r>
          </w:p>
        </w:tc>
      </w:tr>
      <w:tr w:rsidR="00862A7E" w:rsidRPr="00862A7E" w:rsidTr="00862A7E">
        <w:trPr>
          <w:jc w:val="center"/>
        </w:trPr>
        <w:tc>
          <w:tcPr>
            <w:tcW w:w="0" w:type="auto"/>
          </w:tcPr>
          <w:p w:rsidR="00862A7E" w:rsidRPr="00862A7E" w:rsidRDefault="00862A7E" w:rsidP="0086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62A7E" w:rsidRPr="00862A7E" w:rsidRDefault="00862A7E" w:rsidP="00A37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TOTAL</w:t>
            </w:r>
            <w:r w:rsidRPr="00862A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62A7E" w:rsidRPr="00862A7E" w:rsidRDefault="00862A7E" w:rsidP="00862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A7E">
              <w:rPr>
                <w:rFonts w:ascii="Arial" w:hAnsi="Arial" w:cs="Arial"/>
                <w:sz w:val="20"/>
                <w:szCs w:val="20"/>
              </w:rPr>
              <w:t>2.050.000,00</w:t>
            </w:r>
          </w:p>
        </w:tc>
      </w:tr>
    </w:tbl>
    <w:p w:rsidR="00862A7E" w:rsidRDefault="00862A7E" w:rsidP="00862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2A7E" w:rsidRDefault="00862A7E" w:rsidP="00862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4859">
        <w:rPr>
          <w:rFonts w:ascii="Arial" w:hAnsi="Arial" w:cs="Arial"/>
          <w:b/>
          <w:sz w:val="20"/>
          <w:szCs w:val="20"/>
        </w:rPr>
        <w:t>Art. 3º</w:t>
      </w:r>
      <w:r w:rsidRPr="001A2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entrará em vi</w:t>
      </w:r>
      <w:r w:rsidRPr="00862A7E">
        <w:rPr>
          <w:rFonts w:ascii="Arial" w:hAnsi="Arial" w:cs="Arial"/>
          <w:sz w:val="20"/>
          <w:szCs w:val="20"/>
        </w:rPr>
        <w:t>gor na data de sua publicação, revogad</w:t>
      </w:r>
      <w:r>
        <w:rPr>
          <w:rFonts w:ascii="Arial" w:hAnsi="Arial" w:cs="Arial"/>
          <w:sz w:val="20"/>
          <w:szCs w:val="20"/>
        </w:rPr>
        <w:t>as as disposições em contrário.</w:t>
      </w:r>
    </w:p>
    <w:p w:rsidR="006874E4" w:rsidRPr="006874E4" w:rsidRDefault="006874E4" w:rsidP="00862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4E4">
        <w:rPr>
          <w:rFonts w:ascii="Arial" w:hAnsi="Arial" w:cs="Arial"/>
          <w:sz w:val="20"/>
          <w:szCs w:val="20"/>
        </w:rPr>
        <w:t xml:space="preserve"> </w:t>
      </w:r>
    </w:p>
    <w:p w:rsidR="001A2640" w:rsidRPr="001A2640" w:rsidRDefault="001A2640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2640" w:rsidRPr="001A2640" w:rsidRDefault="001A2640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2640">
        <w:rPr>
          <w:rFonts w:ascii="Arial" w:hAnsi="Arial" w:cs="Arial"/>
          <w:sz w:val="20"/>
          <w:szCs w:val="20"/>
        </w:rPr>
        <w:t xml:space="preserve">Ferraz </w:t>
      </w:r>
      <w:r w:rsidR="00564859">
        <w:rPr>
          <w:rFonts w:ascii="Arial" w:hAnsi="Arial" w:cs="Arial"/>
          <w:sz w:val="20"/>
          <w:szCs w:val="20"/>
        </w:rPr>
        <w:t>de Vasconcelos, 1</w:t>
      </w:r>
      <w:r w:rsidR="003B62C9">
        <w:rPr>
          <w:rFonts w:ascii="Arial" w:hAnsi="Arial" w:cs="Arial"/>
          <w:sz w:val="20"/>
          <w:szCs w:val="20"/>
        </w:rPr>
        <w:t>8</w:t>
      </w:r>
      <w:r w:rsidR="00564859">
        <w:rPr>
          <w:rFonts w:ascii="Arial" w:hAnsi="Arial" w:cs="Arial"/>
          <w:sz w:val="20"/>
          <w:szCs w:val="20"/>
        </w:rPr>
        <w:t xml:space="preserve"> de maio de 1</w:t>
      </w:r>
      <w:r w:rsidRPr="001A2640">
        <w:rPr>
          <w:rFonts w:ascii="Arial" w:hAnsi="Arial" w:cs="Arial"/>
          <w:sz w:val="20"/>
          <w:szCs w:val="20"/>
        </w:rPr>
        <w:t>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2A7E" w:rsidRDefault="00862A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62A7E" w:rsidRDefault="00862A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862A7E" w:rsidRDefault="00862A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64859"/>
    <w:rsid w:val="0059144C"/>
    <w:rsid w:val="005956CC"/>
    <w:rsid w:val="00595ACB"/>
    <w:rsid w:val="005E5B0A"/>
    <w:rsid w:val="005F10A9"/>
    <w:rsid w:val="005F3BDA"/>
    <w:rsid w:val="00642A38"/>
    <w:rsid w:val="0066599D"/>
    <w:rsid w:val="006874E4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BF6D01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279A4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2019-03-28T01:10:00Z</dcterms:created>
  <dcterms:modified xsi:type="dcterms:W3CDTF">2019-03-28T01:17:00Z</dcterms:modified>
</cp:coreProperties>
</file>