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CF4883">
        <w:rPr>
          <w:rFonts w:ascii="Arial" w:hAnsi="Arial" w:cs="Arial"/>
          <w:b/>
          <w:sz w:val="20"/>
          <w:szCs w:val="20"/>
        </w:rPr>
        <w:t>83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40B0">
        <w:rPr>
          <w:rFonts w:ascii="Arial" w:hAnsi="Arial" w:cs="Arial"/>
          <w:b/>
          <w:sz w:val="20"/>
          <w:szCs w:val="20"/>
        </w:rPr>
        <w:t>2</w:t>
      </w:r>
      <w:r w:rsidR="00CF4883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F4883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nº 1.813, de 26 de março de 1</w:t>
      </w:r>
      <w:r w:rsidRPr="00CF4883">
        <w:rPr>
          <w:rFonts w:ascii="Arial" w:hAnsi="Arial" w:cs="Arial"/>
          <w:sz w:val="20"/>
          <w:szCs w:val="20"/>
        </w:rPr>
        <w:t>990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="00CF4883" w:rsidRPr="00CF4883">
        <w:rPr>
          <w:rFonts w:ascii="Arial" w:hAnsi="Arial" w:cs="Arial"/>
          <w:sz w:val="20"/>
          <w:szCs w:val="20"/>
        </w:rPr>
        <w:t xml:space="preserve"> </w:t>
      </w:r>
      <w:r w:rsidR="00CF4883" w:rsidRPr="00CF4883">
        <w:rPr>
          <w:rFonts w:ascii="Arial" w:hAnsi="Arial" w:cs="Arial"/>
          <w:b/>
          <w:sz w:val="20"/>
          <w:szCs w:val="20"/>
        </w:rPr>
        <w:t>NO USO DE SUAS ATRIBUIÇÕES LEGAIS</w:t>
      </w:r>
      <w:r w:rsidR="00CF4883">
        <w:rPr>
          <w:rFonts w:ascii="Arial" w:hAnsi="Arial" w:cs="Arial"/>
          <w:b/>
          <w:sz w:val="20"/>
          <w:szCs w:val="20"/>
        </w:rPr>
        <w:t>;</w:t>
      </w:r>
    </w:p>
    <w:p w:rsidR="00691D20" w:rsidRDefault="00691D20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4883" w:rsidRPr="00CF4883" w:rsidRDefault="00CF4883" w:rsidP="00CF4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ED56AA">
        <w:rPr>
          <w:rFonts w:ascii="Arial" w:hAnsi="Arial" w:cs="Arial"/>
          <w:sz w:val="20"/>
          <w:szCs w:val="20"/>
        </w:rPr>
        <w:t>As Sociedades Amigos de Bair</w:t>
      </w:r>
      <w:r w:rsidRPr="00CF4883">
        <w:rPr>
          <w:rFonts w:ascii="Arial" w:hAnsi="Arial" w:cs="Arial"/>
          <w:sz w:val="20"/>
          <w:szCs w:val="20"/>
        </w:rPr>
        <w:t xml:space="preserve">ros e Associações de Moradores, que </w:t>
      </w:r>
      <w:r w:rsidR="00ED56AA" w:rsidRPr="00CF4883">
        <w:rPr>
          <w:rFonts w:ascii="Arial" w:hAnsi="Arial" w:cs="Arial"/>
          <w:sz w:val="20"/>
          <w:szCs w:val="20"/>
        </w:rPr>
        <w:t>desejarem</w:t>
      </w:r>
      <w:r w:rsidRPr="00CF4883">
        <w:rPr>
          <w:rFonts w:ascii="Arial" w:hAnsi="Arial" w:cs="Arial"/>
          <w:sz w:val="20"/>
          <w:szCs w:val="20"/>
        </w:rPr>
        <w:t xml:space="preserve"> promover a instalação de Hortas Comunitárias, em áreas de propr</w:t>
      </w:r>
      <w:r w:rsidR="00ED56AA">
        <w:rPr>
          <w:rFonts w:ascii="Arial" w:hAnsi="Arial" w:cs="Arial"/>
          <w:sz w:val="20"/>
          <w:szCs w:val="20"/>
        </w:rPr>
        <w:t>ie</w:t>
      </w:r>
      <w:r w:rsidRPr="00CF4883">
        <w:rPr>
          <w:rFonts w:ascii="Arial" w:hAnsi="Arial" w:cs="Arial"/>
          <w:sz w:val="20"/>
          <w:szCs w:val="20"/>
        </w:rPr>
        <w:t xml:space="preserve">dade do </w:t>
      </w:r>
      <w:r w:rsidR="00ED56AA" w:rsidRPr="00CF4883">
        <w:rPr>
          <w:rFonts w:ascii="Arial" w:hAnsi="Arial" w:cs="Arial"/>
          <w:sz w:val="20"/>
          <w:szCs w:val="20"/>
        </w:rPr>
        <w:t>Município</w:t>
      </w:r>
      <w:r w:rsidRPr="00CF4883">
        <w:rPr>
          <w:rFonts w:ascii="Arial" w:hAnsi="Arial" w:cs="Arial"/>
          <w:sz w:val="20"/>
          <w:szCs w:val="20"/>
        </w:rPr>
        <w:t>, dever</w:t>
      </w:r>
      <w:r w:rsidR="00ED56AA">
        <w:rPr>
          <w:rFonts w:ascii="Arial" w:hAnsi="Arial" w:cs="Arial"/>
          <w:sz w:val="20"/>
          <w:szCs w:val="20"/>
        </w:rPr>
        <w:t>ão solicitar por escrito e diri</w:t>
      </w:r>
      <w:r w:rsidRPr="00CF4883">
        <w:rPr>
          <w:rFonts w:ascii="Arial" w:hAnsi="Arial" w:cs="Arial"/>
          <w:sz w:val="20"/>
          <w:szCs w:val="20"/>
        </w:rPr>
        <w:t>gido ao Senhor Prefeito Municipal, protocolado junto ao Serviço de Protocolo e Arquivo da Municipalidade.</w:t>
      </w:r>
    </w:p>
    <w:p w:rsidR="00ED56AA" w:rsidRDefault="00ED56AA" w:rsidP="00CF4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883" w:rsidRPr="00CF4883" w:rsidRDefault="00CF4883" w:rsidP="00CF4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56AA">
        <w:rPr>
          <w:rFonts w:ascii="Arial" w:hAnsi="Arial" w:cs="Arial"/>
          <w:b/>
          <w:sz w:val="20"/>
          <w:szCs w:val="20"/>
        </w:rPr>
        <w:t xml:space="preserve">Parágrafo </w:t>
      </w:r>
      <w:r w:rsidR="00ED56AA">
        <w:rPr>
          <w:rFonts w:ascii="Arial" w:hAnsi="Arial" w:cs="Arial"/>
          <w:b/>
          <w:sz w:val="20"/>
          <w:szCs w:val="20"/>
        </w:rPr>
        <w:t>único.</w:t>
      </w:r>
      <w:r w:rsidRPr="00CF4883">
        <w:rPr>
          <w:rFonts w:ascii="Arial" w:hAnsi="Arial" w:cs="Arial"/>
          <w:sz w:val="20"/>
          <w:szCs w:val="20"/>
        </w:rPr>
        <w:t xml:space="preserve"> Somente poderão tear as referidas áreas, as Entidades que estiverem devidamente regularizadas no </w:t>
      </w:r>
      <w:r w:rsidR="00ED56AA" w:rsidRPr="00CF4883">
        <w:rPr>
          <w:rFonts w:ascii="Arial" w:hAnsi="Arial" w:cs="Arial"/>
          <w:sz w:val="20"/>
          <w:szCs w:val="20"/>
        </w:rPr>
        <w:t>Município</w:t>
      </w:r>
      <w:r w:rsidRPr="00CF4883">
        <w:rPr>
          <w:rFonts w:ascii="Arial" w:hAnsi="Arial" w:cs="Arial"/>
          <w:sz w:val="20"/>
          <w:szCs w:val="20"/>
        </w:rPr>
        <w:t>.</w:t>
      </w:r>
    </w:p>
    <w:p w:rsidR="00ED56AA" w:rsidRDefault="00ED56AA" w:rsidP="00CF4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883" w:rsidRDefault="00ED56AA" w:rsidP="00CF4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4859">
        <w:rPr>
          <w:rFonts w:ascii="Arial" w:hAnsi="Arial" w:cs="Arial"/>
          <w:b/>
          <w:sz w:val="20"/>
          <w:szCs w:val="20"/>
        </w:rPr>
        <w:t>Art. 2º</w:t>
      </w:r>
      <w:r w:rsidRPr="001A2640">
        <w:rPr>
          <w:rFonts w:ascii="Arial" w:hAnsi="Arial" w:cs="Arial"/>
          <w:sz w:val="20"/>
          <w:szCs w:val="20"/>
        </w:rPr>
        <w:t xml:space="preserve"> </w:t>
      </w:r>
      <w:r w:rsidR="00CF4883" w:rsidRPr="00CF4883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pedidos serão analisados e, ha</w:t>
      </w:r>
      <w:r w:rsidR="00CF4883" w:rsidRPr="00CF4883">
        <w:rPr>
          <w:rFonts w:ascii="Arial" w:hAnsi="Arial" w:cs="Arial"/>
          <w:sz w:val="20"/>
          <w:szCs w:val="20"/>
        </w:rPr>
        <w:t>vendo disponibilidade da área para ocupação, os pedidos serão deferidos.</w:t>
      </w:r>
    </w:p>
    <w:p w:rsidR="00ED56AA" w:rsidRPr="00CF4883" w:rsidRDefault="00ED56AA" w:rsidP="00CF4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883" w:rsidRDefault="00ED56AA" w:rsidP="00CF4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1D20">
        <w:rPr>
          <w:rFonts w:ascii="Arial" w:hAnsi="Arial" w:cs="Arial"/>
          <w:b/>
          <w:sz w:val="20"/>
          <w:szCs w:val="20"/>
        </w:rPr>
        <w:t>Art. 3º</w:t>
      </w:r>
      <w:r w:rsidRPr="00A440B0">
        <w:rPr>
          <w:rFonts w:ascii="Arial" w:hAnsi="Arial" w:cs="Arial"/>
          <w:sz w:val="20"/>
          <w:szCs w:val="20"/>
        </w:rPr>
        <w:t xml:space="preserve"> </w:t>
      </w:r>
      <w:r w:rsidR="00CF4883" w:rsidRPr="00CF4883">
        <w:rPr>
          <w:rFonts w:ascii="Arial" w:hAnsi="Arial" w:cs="Arial"/>
          <w:sz w:val="20"/>
          <w:szCs w:val="20"/>
        </w:rPr>
        <w:t>A Coordenação dessas Hortas Comunitárias, será feita p</w:t>
      </w:r>
      <w:r>
        <w:rPr>
          <w:rFonts w:ascii="Arial" w:hAnsi="Arial" w:cs="Arial"/>
          <w:sz w:val="20"/>
          <w:szCs w:val="20"/>
        </w:rPr>
        <w:t>elas Sociedades Amigos de Bair</w:t>
      </w:r>
      <w:r w:rsidR="00CF4883" w:rsidRPr="00CF4883">
        <w:rPr>
          <w:rFonts w:ascii="Arial" w:hAnsi="Arial" w:cs="Arial"/>
          <w:sz w:val="20"/>
          <w:szCs w:val="20"/>
        </w:rPr>
        <w:t>ros ou Associações de Moradores que tiverem solicitado a área.</w:t>
      </w:r>
    </w:p>
    <w:p w:rsidR="00ED56AA" w:rsidRPr="00CF4883" w:rsidRDefault="00ED56AA" w:rsidP="00CF4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883" w:rsidRPr="00CF4883" w:rsidRDefault="00ED56AA" w:rsidP="00CF4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56AA">
        <w:rPr>
          <w:rFonts w:ascii="Arial" w:hAnsi="Arial" w:cs="Arial"/>
          <w:b/>
          <w:sz w:val="20"/>
          <w:szCs w:val="20"/>
        </w:rPr>
        <w:t>Art. 4º</w:t>
      </w:r>
      <w:r w:rsidR="00CF4883" w:rsidRPr="00CF4883">
        <w:rPr>
          <w:rFonts w:ascii="Arial" w:hAnsi="Arial" w:cs="Arial"/>
          <w:sz w:val="20"/>
          <w:szCs w:val="20"/>
        </w:rPr>
        <w:t xml:space="preserve"> Este Decreto entrará em vigor na data de sua publicação, revog</w:t>
      </w:r>
      <w:r>
        <w:rPr>
          <w:rFonts w:ascii="Arial" w:hAnsi="Arial" w:cs="Arial"/>
          <w:sz w:val="20"/>
          <w:szCs w:val="20"/>
        </w:rPr>
        <w:t>adas as disposições em contrári</w:t>
      </w:r>
      <w:r w:rsidR="00CF4883" w:rsidRPr="00CF4883">
        <w:rPr>
          <w:rFonts w:ascii="Arial" w:hAnsi="Arial" w:cs="Arial"/>
          <w:sz w:val="20"/>
          <w:szCs w:val="20"/>
        </w:rPr>
        <w:t>o.</w:t>
      </w:r>
    </w:p>
    <w:p w:rsidR="00691D20" w:rsidRDefault="00691D2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56AA" w:rsidRDefault="00ED56AA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40B0" w:rsidRPr="00A440B0" w:rsidRDefault="00691D2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440B0" w:rsidRPr="00A440B0">
        <w:rPr>
          <w:rFonts w:ascii="Arial" w:hAnsi="Arial" w:cs="Arial"/>
          <w:sz w:val="20"/>
          <w:szCs w:val="20"/>
        </w:rPr>
        <w:t>, 2</w:t>
      </w:r>
      <w:r w:rsidR="00ED56A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maio de 1</w:t>
      </w:r>
      <w:r w:rsidR="00A440B0" w:rsidRPr="00A440B0">
        <w:rPr>
          <w:rFonts w:ascii="Arial" w:hAnsi="Arial" w:cs="Arial"/>
          <w:sz w:val="20"/>
          <w:szCs w:val="20"/>
        </w:rPr>
        <w:t>990.</w:t>
      </w:r>
    </w:p>
    <w:p w:rsidR="00A440B0" w:rsidRPr="00A440B0" w:rsidRDefault="00A440B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0B0">
        <w:rPr>
          <w:rFonts w:ascii="Arial" w:hAnsi="Arial" w:cs="Arial"/>
          <w:sz w:val="20"/>
          <w:szCs w:val="20"/>
        </w:rPr>
        <w:t xml:space="preserve"> </w:t>
      </w:r>
    </w:p>
    <w:p w:rsidR="00A440B0" w:rsidRPr="00A440B0" w:rsidRDefault="00A440B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E91E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91D2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91D20" w:rsidRPr="00A440B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64859"/>
    <w:rsid w:val="0059144C"/>
    <w:rsid w:val="005956CC"/>
    <w:rsid w:val="00595ACB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BF6D01"/>
    <w:rsid w:val="00C24C81"/>
    <w:rsid w:val="00C72008"/>
    <w:rsid w:val="00CA2FA0"/>
    <w:rsid w:val="00CC0DE6"/>
    <w:rsid w:val="00CC1816"/>
    <w:rsid w:val="00CF4883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1EBB"/>
    <w:rsid w:val="00E95D40"/>
    <w:rsid w:val="00EC6508"/>
    <w:rsid w:val="00ED56AA"/>
    <w:rsid w:val="00ED7CDF"/>
    <w:rsid w:val="00EE30B1"/>
    <w:rsid w:val="00EE3747"/>
    <w:rsid w:val="00F10B5B"/>
    <w:rsid w:val="00F127AE"/>
    <w:rsid w:val="00F279A4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44C04C7-B67B-498D-BFA6-4650B2ED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2019-03-28T01:28:00Z</dcterms:created>
  <dcterms:modified xsi:type="dcterms:W3CDTF">2019-06-05T19:12:00Z</dcterms:modified>
</cp:coreProperties>
</file>