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C006ED">
        <w:rPr>
          <w:rFonts w:ascii="Arial" w:hAnsi="Arial" w:cs="Arial"/>
          <w:b/>
          <w:sz w:val="20"/>
          <w:szCs w:val="20"/>
        </w:rPr>
        <w:t>64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305B9">
        <w:rPr>
          <w:rFonts w:ascii="Arial" w:hAnsi="Arial" w:cs="Arial"/>
          <w:b/>
          <w:sz w:val="20"/>
          <w:szCs w:val="20"/>
        </w:rPr>
        <w:t>2</w:t>
      </w:r>
      <w:r w:rsidR="0083104B">
        <w:rPr>
          <w:rFonts w:ascii="Arial" w:hAnsi="Arial" w:cs="Arial"/>
          <w:b/>
          <w:sz w:val="20"/>
          <w:szCs w:val="20"/>
        </w:rPr>
        <w:t>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C83080">
        <w:rPr>
          <w:rFonts w:ascii="Arial" w:hAnsi="Arial" w:cs="Arial"/>
          <w:b/>
          <w:sz w:val="20"/>
          <w:szCs w:val="20"/>
        </w:rPr>
        <w:t>OUTUBRO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83104B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</w:t>
      </w:r>
      <w:r w:rsidRPr="00C006ED">
        <w:rPr>
          <w:rFonts w:ascii="Arial" w:hAnsi="Arial" w:cs="Arial"/>
          <w:sz w:val="20"/>
          <w:szCs w:val="20"/>
        </w:rPr>
        <w:t xml:space="preserve"> Crédito Adicional Suplementar, autorizado pela Lei n</w:t>
      </w:r>
      <w:r>
        <w:rPr>
          <w:rFonts w:ascii="Arial" w:hAnsi="Arial" w:cs="Arial"/>
          <w:sz w:val="20"/>
          <w:szCs w:val="20"/>
        </w:rPr>
        <w:t>º 1.7</w:t>
      </w:r>
      <w:r w:rsidRPr="00C006ED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, de 14 de novembro de 1989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83104B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6ED" w:rsidRPr="00C006ED" w:rsidRDefault="0073527A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66D0">
        <w:rPr>
          <w:rFonts w:ascii="Arial" w:hAnsi="Arial" w:cs="Arial"/>
          <w:b/>
          <w:sz w:val="20"/>
          <w:szCs w:val="20"/>
        </w:rPr>
        <w:t xml:space="preserve">1º </w:t>
      </w:r>
      <w:r w:rsidR="00C006ED" w:rsidRPr="00C006ED">
        <w:rPr>
          <w:rFonts w:ascii="Arial" w:hAnsi="Arial" w:cs="Arial"/>
          <w:sz w:val="20"/>
          <w:szCs w:val="20"/>
        </w:rPr>
        <w:t>Fica aberto no Depar</w:t>
      </w:r>
      <w:r w:rsidR="0083104B">
        <w:rPr>
          <w:rFonts w:ascii="Arial" w:hAnsi="Arial" w:cs="Arial"/>
          <w:sz w:val="20"/>
          <w:szCs w:val="20"/>
        </w:rPr>
        <w:t xml:space="preserve">tamento </w:t>
      </w:r>
      <w:r w:rsidR="00C006ED" w:rsidRPr="00C006ED">
        <w:rPr>
          <w:rFonts w:ascii="Arial" w:hAnsi="Arial" w:cs="Arial"/>
          <w:sz w:val="20"/>
          <w:szCs w:val="20"/>
        </w:rPr>
        <w:t>de Contabilidade e Orçamento, um Cr</w:t>
      </w:r>
      <w:r w:rsidR="0083104B">
        <w:rPr>
          <w:rFonts w:ascii="Arial" w:hAnsi="Arial" w:cs="Arial"/>
          <w:sz w:val="20"/>
          <w:szCs w:val="20"/>
        </w:rPr>
        <w:t>édito Adicional no valor de Cr$ 46.930.000,00 (q</w:t>
      </w:r>
      <w:r w:rsidR="00C006ED" w:rsidRPr="00C006ED">
        <w:rPr>
          <w:rFonts w:ascii="Arial" w:hAnsi="Arial" w:cs="Arial"/>
          <w:sz w:val="20"/>
          <w:szCs w:val="20"/>
        </w:rPr>
        <w:t xml:space="preserve">uarenta e </w:t>
      </w:r>
      <w:r w:rsidR="0083104B">
        <w:rPr>
          <w:rFonts w:ascii="Arial" w:hAnsi="Arial" w:cs="Arial"/>
          <w:sz w:val="20"/>
          <w:szCs w:val="20"/>
        </w:rPr>
        <w:t>seis milhões, novecentos e trin</w:t>
      </w:r>
      <w:r w:rsidR="00C006ED" w:rsidRPr="00C006ED">
        <w:rPr>
          <w:rFonts w:ascii="Arial" w:hAnsi="Arial" w:cs="Arial"/>
          <w:sz w:val="20"/>
          <w:szCs w:val="20"/>
        </w:rPr>
        <w:t xml:space="preserve">ta mil cruzeiros), para suplementar as seguintes dotações do Orçamento vigente: </w:t>
      </w:r>
    </w:p>
    <w:p w:rsidR="00C006ED" w:rsidRPr="00C006ED" w:rsidRDefault="00C006ED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3922"/>
        <w:gridCol w:w="1586"/>
      </w:tblGrid>
      <w:tr w:rsidR="0083104B" w:rsidRPr="0083104B" w:rsidTr="00831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3104B" w:rsidRPr="0083104B" w:rsidRDefault="0083104B" w:rsidP="00831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04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104B" w:rsidRPr="0083104B" w:rsidRDefault="0083104B" w:rsidP="00831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04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104B" w:rsidRPr="0083104B" w:rsidRDefault="0083104B" w:rsidP="008310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04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3104B" w:rsidRPr="0083104B" w:rsidTr="0083104B">
        <w:trPr>
          <w:jc w:val="center"/>
        </w:trPr>
        <w:tc>
          <w:tcPr>
            <w:tcW w:w="0" w:type="auto"/>
          </w:tcPr>
          <w:p w:rsidR="0083104B" w:rsidRPr="0083104B" w:rsidRDefault="0083104B" w:rsidP="00831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83104B" w:rsidRPr="0083104B" w:rsidRDefault="0083104B" w:rsidP="00831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Câmara Municipal </w:t>
            </w:r>
          </w:p>
        </w:tc>
        <w:tc>
          <w:tcPr>
            <w:tcW w:w="0" w:type="auto"/>
          </w:tcPr>
          <w:p w:rsidR="0083104B" w:rsidRPr="0083104B" w:rsidRDefault="0083104B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4B" w:rsidRPr="0083104B" w:rsidTr="0083104B">
        <w:trPr>
          <w:jc w:val="center"/>
        </w:trPr>
        <w:tc>
          <w:tcPr>
            <w:tcW w:w="0" w:type="auto"/>
          </w:tcPr>
          <w:p w:rsidR="0083104B" w:rsidRPr="0083104B" w:rsidRDefault="0083104B" w:rsidP="00831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01.01 </w:t>
            </w:r>
          </w:p>
        </w:tc>
        <w:tc>
          <w:tcPr>
            <w:tcW w:w="0" w:type="auto"/>
          </w:tcPr>
          <w:p w:rsidR="0083104B" w:rsidRPr="0083104B" w:rsidRDefault="0083104B" w:rsidP="00831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Corpo Legislativo </w:t>
            </w:r>
          </w:p>
        </w:tc>
        <w:tc>
          <w:tcPr>
            <w:tcW w:w="0" w:type="auto"/>
          </w:tcPr>
          <w:p w:rsidR="0083104B" w:rsidRPr="0083104B" w:rsidRDefault="0083104B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04B" w:rsidRPr="0083104B" w:rsidTr="0083104B">
        <w:trPr>
          <w:jc w:val="center"/>
        </w:trPr>
        <w:tc>
          <w:tcPr>
            <w:tcW w:w="0" w:type="auto"/>
          </w:tcPr>
          <w:p w:rsidR="0083104B" w:rsidRPr="0083104B" w:rsidRDefault="0083104B" w:rsidP="00831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01.01.0 01.2.001 </w:t>
            </w:r>
          </w:p>
        </w:tc>
        <w:tc>
          <w:tcPr>
            <w:tcW w:w="0" w:type="auto"/>
          </w:tcPr>
          <w:p w:rsidR="0083104B" w:rsidRPr="0083104B" w:rsidRDefault="0083104B" w:rsidP="00831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Manutenção da Câmara Municipal </w:t>
            </w:r>
          </w:p>
        </w:tc>
        <w:tc>
          <w:tcPr>
            <w:tcW w:w="0" w:type="auto"/>
          </w:tcPr>
          <w:p w:rsidR="0083104B" w:rsidRPr="0083104B" w:rsidRDefault="0083104B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3104B">
              <w:rPr>
                <w:rFonts w:ascii="Arial" w:hAnsi="Arial" w:cs="Arial"/>
                <w:sz w:val="20"/>
                <w:szCs w:val="20"/>
              </w:rPr>
              <w:t xml:space="preserve">.1.3.2.00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r w:rsidRPr="0083104B">
              <w:rPr>
                <w:rFonts w:ascii="Arial" w:hAnsi="Arial" w:cs="Arial"/>
                <w:sz w:val="20"/>
                <w:szCs w:val="20"/>
              </w:rPr>
              <w:t xml:space="preserve">Serv. e Encargos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Secretaria da Câmara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01.01.021.2.001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Manutenção da Câmara Municipal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50.000,00</w:t>
            </w: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Gabinete ao Prefeito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03.07.0 20.2.003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Manutenção da Unidade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Gabinete do Procurador e Dependências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Outros Serv. e Encargos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5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04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Educação Cult. Esp. Turismo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05.01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Setor de Educação e Cultura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08.42.188.1.004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Obras Educacionais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4.1.1.0.00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Obras e Instalações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06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04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06.01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04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Saúde e Assistência Social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13.75.428.1.013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Obras de Saúde e Assist. Social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4.1.1.0.00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Obras e Instalações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250,000,00</w:t>
            </w: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07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04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07.01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3.1.2.0.00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08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04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Contabilidade e Orçamento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08.01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Gabinete Diretor e Dependências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03.08.032.2.003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4.1.2.0.00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Equipa/os e Material Permanente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09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04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09.01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Gabinete Diretor e Dependências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03.08.030.2.003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Manutenção da Unidade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4.1.2.0.00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Equipa/os e Mat. Permanente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  <w:r w:rsidRPr="0083104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10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04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10.01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16.91.575.1.008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Obras Viárias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4.1.1.0.00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Obras e Instalações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11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04B">
              <w:rPr>
                <w:rFonts w:ascii="Arial" w:hAnsi="Arial" w:cs="Arial"/>
                <w:sz w:val="20"/>
                <w:szCs w:val="20"/>
              </w:rPr>
              <w:t>Depte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11.01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Gabinete do Diretor e Dependências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10.60.325.2.011 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83104B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3.1.3.2.00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 Outros Serv. e Encargos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03449A" w:rsidRPr="00C006ED" w:rsidTr="0083104B">
        <w:trPr>
          <w:jc w:val="center"/>
        </w:trPr>
        <w:tc>
          <w:tcPr>
            <w:tcW w:w="0" w:type="auto"/>
          </w:tcPr>
          <w:p w:rsidR="0003449A" w:rsidRPr="00C006ED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03449A" w:rsidRPr="00C006ED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3449A" w:rsidRPr="00C006ED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.930.000,00</w:t>
            </w:r>
          </w:p>
        </w:tc>
      </w:tr>
    </w:tbl>
    <w:p w:rsidR="00C006ED" w:rsidRPr="00C006ED" w:rsidRDefault="00C006ED" w:rsidP="0003449A">
      <w:pPr>
        <w:tabs>
          <w:tab w:val="left" w:pos="511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> </w:t>
      </w:r>
      <w:r w:rsidR="0003449A">
        <w:rPr>
          <w:rFonts w:ascii="Arial" w:hAnsi="Arial" w:cs="Arial"/>
          <w:sz w:val="20"/>
          <w:szCs w:val="20"/>
        </w:rPr>
        <w:tab/>
      </w:r>
      <w:r w:rsidRPr="00C006ED">
        <w:rPr>
          <w:rFonts w:ascii="Arial" w:hAnsi="Arial" w:cs="Arial"/>
          <w:sz w:val="20"/>
          <w:szCs w:val="20"/>
        </w:rPr>
        <w:t xml:space="preserve"> </w:t>
      </w:r>
    </w:p>
    <w:p w:rsidR="00C006ED" w:rsidRPr="00C006ED" w:rsidRDefault="0083104B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49A">
        <w:rPr>
          <w:rFonts w:ascii="Arial" w:hAnsi="Arial" w:cs="Arial"/>
          <w:b/>
          <w:sz w:val="20"/>
          <w:szCs w:val="20"/>
        </w:rPr>
        <w:t>Art. 2º</w:t>
      </w:r>
      <w:r w:rsidR="0003449A">
        <w:rPr>
          <w:rFonts w:ascii="Arial" w:hAnsi="Arial" w:cs="Arial"/>
          <w:sz w:val="20"/>
          <w:szCs w:val="20"/>
        </w:rPr>
        <w:t xml:space="preserve"> O crédi</w:t>
      </w:r>
      <w:r w:rsidR="00C006ED" w:rsidRPr="00C006ED">
        <w:rPr>
          <w:rFonts w:ascii="Arial" w:hAnsi="Arial" w:cs="Arial"/>
          <w:sz w:val="20"/>
          <w:szCs w:val="20"/>
        </w:rPr>
        <w:t xml:space="preserve">to aberto no artigo </w:t>
      </w:r>
      <w:r>
        <w:rPr>
          <w:rFonts w:ascii="Arial" w:hAnsi="Arial" w:cs="Arial"/>
          <w:sz w:val="20"/>
          <w:szCs w:val="20"/>
        </w:rPr>
        <w:t>anter</w:t>
      </w:r>
      <w:r w:rsidR="00C006ED" w:rsidRPr="00C006ED">
        <w:rPr>
          <w:rFonts w:ascii="Arial" w:hAnsi="Arial" w:cs="Arial"/>
          <w:sz w:val="20"/>
          <w:szCs w:val="20"/>
        </w:rPr>
        <w:t>ior, será coberto com os recursos provenie</w:t>
      </w:r>
      <w:r>
        <w:rPr>
          <w:rFonts w:ascii="Arial" w:hAnsi="Arial" w:cs="Arial"/>
          <w:sz w:val="20"/>
          <w:szCs w:val="20"/>
        </w:rPr>
        <w:t xml:space="preserve">ntes das reduções do Orçamento </w:t>
      </w:r>
      <w:r w:rsidR="00C006ED" w:rsidRPr="00C006ED">
        <w:rPr>
          <w:rFonts w:ascii="Arial" w:hAnsi="Arial" w:cs="Arial"/>
          <w:sz w:val="20"/>
          <w:szCs w:val="20"/>
        </w:rPr>
        <w:t>vigente e Exce</w:t>
      </w:r>
      <w:r w:rsidR="0003449A">
        <w:rPr>
          <w:rFonts w:ascii="Arial" w:hAnsi="Arial" w:cs="Arial"/>
          <w:sz w:val="20"/>
          <w:szCs w:val="20"/>
        </w:rPr>
        <w:t>sso de Arrecadação a verificar-</w:t>
      </w:r>
      <w:r w:rsidR="00C006ED" w:rsidRPr="00C006ED">
        <w:rPr>
          <w:rFonts w:ascii="Arial" w:hAnsi="Arial" w:cs="Arial"/>
          <w:sz w:val="20"/>
          <w:szCs w:val="20"/>
        </w:rPr>
        <w:t>se neste exercício:</w:t>
      </w:r>
    </w:p>
    <w:p w:rsidR="0083104B" w:rsidRDefault="0083104B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03449A" w:rsidRPr="0003449A" w:rsidTr="00034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3449A" w:rsidRPr="0003449A" w:rsidRDefault="0003449A" w:rsidP="0003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449A" w:rsidRPr="0003449A" w:rsidRDefault="0003449A" w:rsidP="0003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3449A" w:rsidRPr="0003449A" w:rsidRDefault="0003449A" w:rsidP="000344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Obrigações Patronais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Educação, Cult. Esp. Turismo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08.42.427.1.015 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Obras da Cozinha Piloto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4.1.1.0.00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03449A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Material de Consumo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04B"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09.01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3.1.2.0.00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3104B">
              <w:rPr>
                <w:rFonts w:ascii="Arial" w:hAnsi="Arial" w:cs="Arial"/>
                <w:sz w:val="20"/>
                <w:szCs w:val="20"/>
              </w:rPr>
              <w:t>Dept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83104B"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11.01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10.60.326.2.011 </w:t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 w:rsidRPr="0083104B">
              <w:rPr>
                <w:rFonts w:ascii="Arial" w:hAnsi="Arial" w:cs="Arial"/>
                <w:sz w:val="20"/>
                <w:szCs w:val="20"/>
              </w:rPr>
              <w:t xml:space="preserve"> dos Serviços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3.1.2.0.0 0</w:t>
            </w:r>
            <w:r w:rsidRPr="0083104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104B"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Pr="0083104B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3449A" w:rsidRPr="0083104B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45.000.000,00</w:t>
            </w:r>
          </w:p>
        </w:tc>
      </w:tr>
      <w:tr w:rsidR="0003449A" w:rsidRPr="0083104B" w:rsidTr="0003449A">
        <w:trPr>
          <w:jc w:val="center"/>
        </w:trPr>
        <w:tc>
          <w:tcPr>
            <w:tcW w:w="0" w:type="auto"/>
          </w:tcPr>
          <w:p w:rsidR="0003449A" w:rsidRPr="0083104B" w:rsidRDefault="0003449A" w:rsidP="00034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3449A" w:rsidRDefault="0003449A" w:rsidP="004908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3449A" w:rsidRDefault="0003449A" w:rsidP="000344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46.930.000,00</w:t>
            </w:r>
          </w:p>
        </w:tc>
      </w:tr>
    </w:tbl>
    <w:p w:rsidR="0083104B" w:rsidRDefault="0083104B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06ED" w:rsidRPr="00C006ED" w:rsidRDefault="0083104B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49A">
        <w:rPr>
          <w:rFonts w:ascii="Arial" w:hAnsi="Arial" w:cs="Arial"/>
          <w:b/>
          <w:sz w:val="20"/>
          <w:szCs w:val="20"/>
        </w:rPr>
        <w:t>Art. 3º</w:t>
      </w:r>
      <w:r w:rsidR="00C006ED" w:rsidRPr="00C006ED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contrario.</w:t>
      </w:r>
    </w:p>
    <w:p w:rsidR="00C006ED" w:rsidRDefault="00C006ED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104B" w:rsidRPr="00C006ED" w:rsidRDefault="0083104B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06ED" w:rsidRPr="00C006ED" w:rsidRDefault="0083104B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27 de novembro de 19</w:t>
      </w:r>
      <w:r w:rsidR="00C006ED" w:rsidRPr="00C006ED">
        <w:rPr>
          <w:rFonts w:ascii="Arial" w:hAnsi="Arial" w:cs="Arial"/>
          <w:sz w:val="20"/>
          <w:szCs w:val="20"/>
        </w:rPr>
        <w:t xml:space="preserve">90.  </w:t>
      </w:r>
    </w:p>
    <w:p w:rsidR="00C006ED" w:rsidRPr="00C006ED" w:rsidRDefault="00C006ED" w:rsidP="00C00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 xml:space="preserve"> </w:t>
      </w:r>
    </w:p>
    <w:p w:rsidR="00E06D70" w:rsidRDefault="00C006ED" w:rsidP="008310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06ED">
        <w:rPr>
          <w:rFonts w:ascii="Arial" w:hAnsi="Arial" w:cs="Arial"/>
          <w:sz w:val="20"/>
          <w:szCs w:val="20"/>
        </w:rPr>
        <w:t xml:space="preserve"> </w:t>
      </w: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3449A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9144C"/>
    <w:rsid w:val="00591B9E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0BBA"/>
    <w:rsid w:val="00822B60"/>
    <w:rsid w:val="0083104B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3C299A"/>
  <w15:docId w15:val="{7044E4A6-697E-483E-91D8-F8BB97D6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2019-04-28T22:52:00Z</dcterms:created>
  <dcterms:modified xsi:type="dcterms:W3CDTF">2019-07-16T19:24:00Z</dcterms:modified>
</cp:coreProperties>
</file>