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FE1A07">
        <w:rPr>
          <w:rFonts w:ascii="Arial" w:hAnsi="Arial" w:cs="Arial"/>
          <w:b/>
          <w:sz w:val="20"/>
          <w:szCs w:val="20"/>
        </w:rPr>
        <w:t>73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E1A07">
        <w:rPr>
          <w:rFonts w:ascii="Arial" w:hAnsi="Arial" w:cs="Arial"/>
          <w:b/>
          <w:sz w:val="20"/>
          <w:szCs w:val="20"/>
        </w:rPr>
        <w:t>14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FE1A07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FE1A07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303B7">
        <w:rPr>
          <w:rFonts w:ascii="Arial" w:hAnsi="Arial" w:cs="Arial"/>
          <w:sz w:val="20"/>
          <w:szCs w:val="20"/>
        </w:rPr>
        <w:t>Dispõ</w:t>
      </w:r>
      <w:r>
        <w:rPr>
          <w:rFonts w:ascii="Arial" w:hAnsi="Arial" w:cs="Arial"/>
          <w:sz w:val="20"/>
          <w:szCs w:val="20"/>
        </w:rPr>
        <w:t xml:space="preserve">e sobre assinatura de Cheques </w:t>
      </w:r>
      <w:r w:rsidRPr="002303B7">
        <w:rPr>
          <w:rFonts w:ascii="Arial" w:hAnsi="Arial" w:cs="Arial"/>
          <w:sz w:val="20"/>
          <w:szCs w:val="20"/>
        </w:rPr>
        <w:t>e Ordens de Pagamentos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9066D0">
        <w:rPr>
          <w:rFonts w:ascii="Arial" w:hAnsi="Arial" w:cs="Arial"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872" w:rsidRPr="00A12872" w:rsidRDefault="00D8414C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r w:rsidR="00A12872" w:rsidRPr="00A12872">
        <w:rPr>
          <w:rFonts w:ascii="Arial" w:hAnsi="Arial" w:cs="Arial"/>
          <w:sz w:val="20"/>
          <w:szCs w:val="20"/>
        </w:rPr>
        <w:t xml:space="preserve"> </w:t>
      </w:r>
    </w:p>
    <w:p w:rsidR="002303B7" w:rsidRPr="002303B7" w:rsidRDefault="002303B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B7" w:rsidRPr="002303B7" w:rsidRDefault="002303B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B7" w:rsidRDefault="00FE1A0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1A07">
        <w:rPr>
          <w:rFonts w:ascii="Arial" w:hAnsi="Arial" w:cs="Arial"/>
          <w:b/>
          <w:sz w:val="20"/>
          <w:szCs w:val="20"/>
        </w:rPr>
        <w:t>Art. 1º</w:t>
      </w:r>
      <w:r w:rsidR="002303B7" w:rsidRPr="002303B7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s cheques emitidos pela Prefei</w:t>
      </w:r>
      <w:r w:rsidR="002303B7" w:rsidRPr="002303B7">
        <w:rPr>
          <w:rFonts w:ascii="Arial" w:hAnsi="Arial" w:cs="Arial"/>
          <w:sz w:val="20"/>
          <w:szCs w:val="20"/>
        </w:rPr>
        <w:t>tura receberão as assinaturas c</w:t>
      </w:r>
      <w:r>
        <w:rPr>
          <w:rFonts w:ascii="Arial" w:hAnsi="Arial" w:cs="Arial"/>
          <w:sz w:val="20"/>
          <w:szCs w:val="20"/>
        </w:rPr>
        <w:t>onjuntas da Tesoureira e da Di</w:t>
      </w:r>
      <w:r w:rsidR="002303B7" w:rsidRPr="002303B7">
        <w:rPr>
          <w:rFonts w:ascii="Arial" w:hAnsi="Arial" w:cs="Arial"/>
          <w:sz w:val="20"/>
          <w:szCs w:val="20"/>
        </w:rPr>
        <w:t>retora do Departamen</w:t>
      </w:r>
      <w:r>
        <w:rPr>
          <w:rFonts w:ascii="Arial" w:hAnsi="Arial" w:cs="Arial"/>
          <w:sz w:val="20"/>
          <w:szCs w:val="20"/>
        </w:rPr>
        <w:t>to de Contabilidade e Orçamento.</w:t>
      </w:r>
    </w:p>
    <w:p w:rsidR="00FE1A07" w:rsidRPr="002303B7" w:rsidRDefault="00FE1A0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B7" w:rsidRDefault="002303B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1A07">
        <w:rPr>
          <w:rFonts w:ascii="Arial" w:hAnsi="Arial" w:cs="Arial"/>
          <w:b/>
          <w:sz w:val="20"/>
          <w:szCs w:val="20"/>
        </w:rPr>
        <w:t xml:space="preserve">Parágrafo </w:t>
      </w:r>
      <w:r w:rsidR="00FE1A07" w:rsidRPr="00FE1A07">
        <w:rPr>
          <w:rFonts w:ascii="Arial" w:hAnsi="Arial" w:cs="Arial"/>
          <w:b/>
          <w:sz w:val="20"/>
          <w:szCs w:val="20"/>
        </w:rPr>
        <w:t>único.</w:t>
      </w:r>
      <w:r w:rsidRPr="002303B7">
        <w:rPr>
          <w:rFonts w:ascii="Arial" w:hAnsi="Arial" w:cs="Arial"/>
          <w:sz w:val="20"/>
          <w:szCs w:val="20"/>
        </w:rPr>
        <w:t xml:space="preserve"> As ordens de pagamentos</w:t>
      </w:r>
      <w:r w:rsidR="00FE1A07">
        <w:rPr>
          <w:rFonts w:ascii="Arial" w:hAnsi="Arial" w:cs="Arial"/>
          <w:sz w:val="20"/>
          <w:szCs w:val="20"/>
        </w:rPr>
        <w:t xml:space="preserve"> </w:t>
      </w:r>
      <w:r w:rsidR="00FE1A07" w:rsidRPr="002303B7">
        <w:rPr>
          <w:rFonts w:ascii="Arial" w:hAnsi="Arial" w:cs="Arial"/>
          <w:sz w:val="20"/>
          <w:szCs w:val="20"/>
        </w:rPr>
        <w:t>serão</w:t>
      </w:r>
      <w:r w:rsidRPr="002303B7">
        <w:rPr>
          <w:rFonts w:ascii="Arial" w:hAnsi="Arial" w:cs="Arial"/>
          <w:sz w:val="20"/>
          <w:szCs w:val="20"/>
        </w:rPr>
        <w:t xml:space="preserve"> dadas pela Diretora do Departamento</w:t>
      </w:r>
      <w:r w:rsidR="00FE1A07">
        <w:rPr>
          <w:rFonts w:ascii="Arial" w:hAnsi="Arial" w:cs="Arial"/>
          <w:sz w:val="20"/>
          <w:szCs w:val="20"/>
        </w:rPr>
        <w:t xml:space="preserve"> </w:t>
      </w:r>
      <w:r w:rsidRPr="002303B7">
        <w:rPr>
          <w:rFonts w:ascii="Arial" w:hAnsi="Arial" w:cs="Arial"/>
          <w:sz w:val="20"/>
          <w:szCs w:val="20"/>
        </w:rPr>
        <w:t>de</w:t>
      </w:r>
      <w:r w:rsidR="00FE1A07">
        <w:rPr>
          <w:rFonts w:ascii="Arial" w:hAnsi="Arial" w:cs="Arial"/>
          <w:sz w:val="20"/>
          <w:szCs w:val="20"/>
        </w:rPr>
        <w:t xml:space="preserve"> </w:t>
      </w:r>
      <w:r w:rsidRPr="002303B7">
        <w:rPr>
          <w:rFonts w:ascii="Arial" w:hAnsi="Arial" w:cs="Arial"/>
          <w:sz w:val="20"/>
          <w:szCs w:val="20"/>
        </w:rPr>
        <w:t>Contabilidade e Orçamento.</w:t>
      </w:r>
    </w:p>
    <w:p w:rsidR="00FE1A07" w:rsidRPr="002303B7" w:rsidRDefault="00FE1A0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B7" w:rsidRDefault="00FE1A0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1A07">
        <w:rPr>
          <w:rFonts w:ascii="Arial" w:hAnsi="Arial" w:cs="Arial"/>
          <w:b/>
          <w:sz w:val="20"/>
          <w:szCs w:val="20"/>
        </w:rPr>
        <w:t>Art. 2º</w:t>
      </w:r>
      <w:r w:rsidR="002303B7" w:rsidRPr="002303B7">
        <w:rPr>
          <w:rFonts w:ascii="Arial" w:hAnsi="Arial" w:cs="Arial"/>
          <w:sz w:val="20"/>
          <w:szCs w:val="20"/>
        </w:rPr>
        <w:t xml:space="preserve"> A delegação de competência ou</w:t>
      </w:r>
      <w:r>
        <w:rPr>
          <w:rFonts w:ascii="Arial" w:hAnsi="Arial" w:cs="Arial"/>
          <w:sz w:val="20"/>
          <w:szCs w:val="20"/>
        </w:rPr>
        <w:t xml:space="preserve"> </w:t>
      </w:r>
      <w:r w:rsidR="002303B7" w:rsidRPr="002303B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2303B7" w:rsidRPr="002303B7">
        <w:rPr>
          <w:rFonts w:ascii="Arial" w:hAnsi="Arial" w:cs="Arial"/>
          <w:sz w:val="20"/>
          <w:szCs w:val="20"/>
        </w:rPr>
        <w:t>fixação de atribuições como efetuadas neste Decreto, não</w:t>
      </w:r>
      <w:r>
        <w:rPr>
          <w:rFonts w:ascii="Arial" w:hAnsi="Arial" w:cs="Arial"/>
          <w:sz w:val="20"/>
          <w:szCs w:val="20"/>
        </w:rPr>
        <w:t xml:space="preserve"> </w:t>
      </w:r>
      <w:r w:rsidR="002303B7" w:rsidRPr="002303B7">
        <w:rPr>
          <w:rFonts w:ascii="Arial" w:hAnsi="Arial" w:cs="Arial"/>
          <w:sz w:val="20"/>
          <w:szCs w:val="20"/>
        </w:rPr>
        <w:t>ex</w:t>
      </w:r>
      <w:r>
        <w:rPr>
          <w:rFonts w:ascii="Arial" w:hAnsi="Arial" w:cs="Arial"/>
          <w:sz w:val="20"/>
          <w:szCs w:val="20"/>
        </w:rPr>
        <w:t>cluem a do Prefeito para a prá</w:t>
      </w:r>
      <w:r w:rsidR="002303B7" w:rsidRPr="002303B7">
        <w:rPr>
          <w:rFonts w:ascii="Arial" w:hAnsi="Arial" w:cs="Arial"/>
          <w:sz w:val="20"/>
          <w:szCs w:val="20"/>
        </w:rPr>
        <w:t>tica dos atos nela referidos.</w:t>
      </w:r>
    </w:p>
    <w:p w:rsidR="00FE1A07" w:rsidRPr="002303B7" w:rsidRDefault="00FE1A0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B7" w:rsidRPr="002303B7" w:rsidRDefault="00FE1A0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1A07">
        <w:rPr>
          <w:rFonts w:ascii="Arial" w:hAnsi="Arial" w:cs="Arial"/>
          <w:b/>
          <w:sz w:val="20"/>
          <w:szCs w:val="20"/>
        </w:rPr>
        <w:t>Art. 3º</w:t>
      </w:r>
      <w:r w:rsidR="002303B7" w:rsidRPr="002303B7">
        <w:rPr>
          <w:rFonts w:ascii="Arial" w:hAnsi="Arial" w:cs="Arial"/>
          <w:sz w:val="20"/>
          <w:szCs w:val="20"/>
        </w:rPr>
        <w:t xml:space="preserve"> Este Decreto entrará em vigor na data de sua publicação. </w:t>
      </w:r>
    </w:p>
    <w:p w:rsidR="002303B7" w:rsidRDefault="002303B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1A07" w:rsidRPr="002303B7" w:rsidRDefault="00FE1A0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B7" w:rsidRPr="002303B7" w:rsidRDefault="002303B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3B7">
        <w:rPr>
          <w:rFonts w:ascii="Arial" w:hAnsi="Arial" w:cs="Arial"/>
          <w:sz w:val="20"/>
          <w:szCs w:val="20"/>
        </w:rPr>
        <w:t>Ferraz de Vasconcelos, 14</w:t>
      </w:r>
      <w:r w:rsidR="00FE1A07">
        <w:rPr>
          <w:rFonts w:ascii="Arial" w:hAnsi="Arial" w:cs="Arial"/>
          <w:sz w:val="20"/>
          <w:szCs w:val="20"/>
        </w:rPr>
        <w:t xml:space="preserve"> d</w:t>
      </w:r>
      <w:r w:rsidRPr="002303B7">
        <w:rPr>
          <w:rFonts w:ascii="Arial" w:hAnsi="Arial" w:cs="Arial"/>
          <w:sz w:val="20"/>
          <w:szCs w:val="20"/>
        </w:rPr>
        <w:t>e d</w:t>
      </w:r>
      <w:r w:rsidR="00FE1A07">
        <w:rPr>
          <w:rFonts w:ascii="Arial" w:hAnsi="Arial" w:cs="Arial"/>
          <w:sz w:val="20"/>
          <w:szCs w:val="20"/>
        </w:rPr>
        <w:t>ezembro de 1</w:t>
      </w:r>
      <w:r w:rsidRPr="002303B7">
        <w:rPr>
          <w:rFonts w:ascii="Arial" w:hAnsi="Arial" w:cs="Arial"/>
          <w:sz w:val="20"/>
          <w:szCs w:val="20"/>
        </w:rPr>
        <w:t>990.</w:t>
      </w:r>
    </w:p>
    <w:p w:rsidR="002303B7" w:rsidRPr="002303B7" w:rsidRDefault="002303B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3B7">
        <w:rPr>
          <w:rFonts w:ascii="Arial" w:hAnsi="Arial" w:cs="Arial"/>
          <w:sz w:val="20"/>
          <w:szCs w:val="20"/>
        </w:rPr>
        <w:t xml:space="preserve"> </w:t>
      </w:r>
    </w:p>
    <w:p w:rsidR="00A12872" w:rsidRPr="00A12872" w:rsidRDefault="00A12872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2872">
        <w:rPr>
          <w:rFonts w:ascii="Arial" w:hAnsi="Arial" w:cs="Arial"/>
          <w:sz w:val="20"/>
          <w:szCs w:val="20"/>
        </w:rPr>
        <w:t xml:space="preserve">  </w:t>
      </w:r>
    </w:p>
    <w:p w:rsidR="00F127AE" w:rsidRPr="00F127AE" w:rsidRDefault="00F127AE" w:rsidP="00FE1A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03B7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3750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0F33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B5904"/>
    <w:rsid w:val="008C7E6B"/>
    <w:rsid w:val="008D6290"/>
    <w:rsid w:val="008E3E3F"/>
    <w:rsid w:val="008F66B0"/>
    <w:rsid w:val="009066D0"/>
    <w:rsid w:val="00906C46"/>
    <w:rsid w:val="00907623"/>
    <w:rsid w:val="00921190"/>
    <w:rsid w:val="009214D1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2872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1A07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649658"/>
  <w15:docId w15:val="{229BE2B7-BBF0-4102-BE55-928540A8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2019-04-28T22:57:00Z</dcterms:created>
  <dcterms:modified xsi:type="dcterms:W3CDTF">2019-06-06T18:14:00Z</dcterms:modified>
</cp:coreProperties>
</file>