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8B5904">
        <w:rPr>
          <w:rFonts w:ascii="Arial" w:hAnsi="Arial" w:cs="Arial"/>
          <w:b/>
          <w:sz w:val="20"/>
          <w:szCs w:val="20"/>
        </w:rPr>
        <w:t>7</w:t>
      </w:r>
      <w:r w:rsidR="002358ED">
        <w:rPr>
          <w:rFonts w:ascii="Arial" w:hAnsi="Arial" w:cs="Arial"/>
          <w:b/>
          <w:sz w:val="20"/>
          <w:szCs w:val="20"/>
        </w:rPr>
        <w:t>4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358ED">
        <w:rPr>
          <w:rFonts w:ascii="Arial" w:hAnsi="Arial" w:cs="Arial"/>
          <w:b/>
          <w:sz w:val="20"/>
          <w:szCs w:val="20"/>
        </w:rPr>
        <w:t>17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2358ED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2358ED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06433">
        <w:rPr>
          <w:rFonts w:ascii="Arial" w:hAnsi="Arial" w:cs="Arial"/>
          <w:sz w:val="20"/>
          <w:szCs w:val="20"/>
        </w:rPr>
        <w:t>Dispõe sobre o funcionamento de repartições públicas m</w:t>
      </w:r>
      <w:r>
        <w:rPr>
          <w:rFonts w:ascii="Arial" w:hAnsi="Arial" w:cs="Arial"/>
          <w:sz w:val="20"/>
          <w:szCs w:val="20"/>
        </w:rPr>
        <w:t>unicipais, nos dias 24 e 31 de dezembro de 1</w:t>
      </w:r>
      <w:r w:rsidRPr="00A06433">
        <w:rPr>
          <w:rFonts w:ascii="Arial" w:hAnsi="Arial" w:cs="Arial"/>
          <w:sz w:val="20"/>
          <w:szCs w:val="20"/>
        </w:rPr>
        <w:t>990, e dá outras providências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9066D0">
        <w:rPr>
          <w:rFonts w:ascii="Arial" w:hAnsi="Arial" w:cs="Arial"/>
          <w:sz w:val="20"/>
          <w:szCs w:val="20"/>
        </w:rPr>
        <w:t>e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58ED" w:rsidRPr="00A06433" w:rsidRDefault="002358ED" w:rsidP="002358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OS DIAS 2</w:t>
      </w:r>
      <w:r w:rsidRPr="00A06433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>E 31 DE DEZEM</w:t>
      </w:r>
      <w:r w:rsidRPr="00A06433">
        <w:rPr>
          <w:rFonts w:ascii="Arial" w:hAnsi="Arial" w:cs="Arial"/>
          <w:sz w:val="20"/>
          <w:szCs w:val="20"/>
        </w:rPr>
        <w:t>BRO RECAIRÃO NUMA SEGUNDA-FEIRA, INTERCALADOS, PORTANTO, ENTRE OS DOM</w:t>
      </w:r>
      <w:r>
        <w:rPr>
          <w:rFonts w:ascii="Arial" w:hAnsi="Arial" w:cs="Arial"/>
          <w:sz w:val="20"/>
          <w:szCs w:val="20"/>
        </w:rPr>
        <w:t>INGOS E FERIADOS NACIONAIS DE 25</w:t>
      </w:r>
      <w:r w:rsidRPr="00A06433">
        <w:rPr>
          <w:rFonts w:ascii="Arial" w:hAnsi="Arial" w:cs="Arial"/>
          <w:sz w:val="20"/>
          <w:szCs w:val="20"/>
        </w:rPr>
        <w:t xml:space="preserve"> (NATAL) E 1</w:t>
      </w:r>
      <w:r>
        <w:rPr>
          <w:rFonts w:ascii="Arial" w:hAnsi="Arial" w:cs="Arial"/>
          <w:sz w:val="20"/>
          <w:szCs w:val="20"/>
        </w:rPr>
        <w:t>º</w:t>
      </w:r>
      <w:r w:rsidRPr="00A0643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</w:t>
      </w:r>
      <w:r w:rsidRPr="00A06433">
        <w:rPr>
          <w:rFonts w:ascii="Arial" w:hAnsi="Arial" w:cs="Arial"/>
          <w:sz w:val="20"/>
          <w:szCs w:val="20"/>
        </w:rPr>
        <w:t>ANE</w:t>
      </w:r>
      <w:r>
        <w:rPr>
          <w:rFonts w:ascii="Arial" w:hAnsi="Arial" w:cs="Arial"/>
          <w:sz w:val="20"/>
          <w:szCs w:val="20"/>
        </w:rPr>
        <w:t>I</w:t>
      </w:r>
      <w:r w:rsidRPr="00A0643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 (CONFRATERNIZAÇÃO UNIVERSAL)</w:t>
      </w:r>
      <w:r w:rsidRPr="00A06433">
        <w:rPr>
          <w:rFonts w:ascii="Arial" w:hAnsi="Arial" w:cs="Arial"/>
          <w:sz w:val="20"/>
          <w:szCs w:val="20"/>
        </w:rPr>
        <w:t>:</w:t>
      </w:r>
    </w:p>
    <w:p w:rsidR="002358ED" w:rsidRDefault="002358ED" w:rsidP="002358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58ED" w:rsidRPr="00A06433" w:rsidRDefault="002358ED" w:rsidP="002358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433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AINDA, QUE O FECHAMENTO DAS RE</w:t>
      </w:r>
      <w:r w:rsidRPr="00A06433">
        <w:rPr>
          <w:rFonts w:ascii="Arial" w:hAnsi="Arial" w:cs="Arial"/>
          <w:sz w:val="20"/>
          <w:szCs w:val="20"/>
        </w:rPr>
        <w:t>PARTIÇÕES PÚBLIC</w:t>
      </w:r>
      <w:r>
        <w:rPr>
          <w:rFonts w:ascii="Arial" w:hAnsi="Arial" w:cs="Arial"/>
          <w:sz w:val="20"/>
          <w:szCs w:val="20"/>
        </w:rPr>
        <w:t>AS MUNICIPAIS NOS ALUDIDOS DIAS,</w:t>
      </w:r>
      <w:r w:rsidRPr="00A06433">
        <w:rPr>
          <w:rFonts w:ascii="Arial" w:hAnsi="Arial" w:cs="Arial"/>
          <w:sz w:val="20"/>
          <w:szCs w:val="20"/>
        </w:rPr>
        <w:t xml:space="preserve"> PROPICIARÁ AOS SERVIDORES PÚBLICOS</w:t>
      </w:r>
      <w:r>
        <w:rPr>
          <w:rFonts w:ascii="Arial" w:hAnsi="Arial" w:cs="Arial"/>
          <w:sz w:val="20"/>
          <w:szCs w:val="20"/>
        </w:rPr>
        <w:t xml:space="preserve"> MELHOR APROVEITAME</w:t>
      </w:r>
      <w:r w:rsidRPr="00A06433">
        <w:rPr>
          <w:rFonts w:ascii="Arial" w:hAnsi="Arial" w:cs="Arial"/>
          <w:sz w:val="20"/>
          <w:szCs w:val="20"/>
        </w:rPr>
        <w:t>NTO DE LAZER E CONVÍVIO FAMILIAR NA COMER AÇÃO DAS FESTAS NATALINAS E DE ANO</w:t>
      </w:r>
      <w:r>
        <w:rPr>
          <w:rFonts w:ascii="Arial" w:hAnsi="Arial" w:cs="Arial"/>
          <w:sz w:val="20"/>
          <w:szCs w:val="20"/>
        </w:rPr>
        <w:t xml:space="preserve"> </w:t>
      </w:r>
      <w:r w:rsidRPr="00A06433">
        <w:rPr>
          <w:rFonts w:ascii="Arial" w:hAnsi="Arial" w:cs="Arial"/>
          <w:sz w:val="20"/>
          <w:szCs w:val="20"/>
        </w:rPr>
        <w:t>NOVO: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872" w:rsidRPr="00A12872" w:rsidRDefault="00D8414C" w:rsidP="00A12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r w:rsidR="00A12872" w:rsidRPr="00A12872">
        <w:rPr>
          <w:rFonts w:ascii="Arial" w:hAnsi="Arial" w:cs="Arial"/>
          <w:sz w:val="20"/>
          <w:szCs w:val="20"/>
        </w:rPr>
        <w:t xml:space="preserve"> </w:t>
      </w:r>
    </w:p>
    <w:p w:rsidR="002303B7" w:rsidRPr="002303B7" w:rsidRDefault="002303B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B7" w:rsidRPr="002303B7" w:rsidRDefault="002303B7" w:rsidP="00230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6433" w:rsidRDefault="002358ED" w:rsidP="00A06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8ED">
        <w:rPr>
          <w:rFonts w:ascii="Arial" w:hAnsi="Arial" w:cs="Arial"/>
          <w:b/>
          <w:sz w:val="20"/>
          <w:szCs w:val="20"/>
        </w:rPr>
        <w:t>Art. 1º</w:t>
      </w:r>
      <w:r w:rsidR="00A06433" w:rsidRPr="00A06433">
        <w:rPr>
          <w:rFonts w:ascii="Arial" w:hAnsi="Arial" w:cs="Arial"/>
          <w:sz w:val="20"/>
          <w:szCs w:val="20"/>
        </w:rPr>
        <w:t xml:space="preserve"> As repartições </w:t>
      </w:r>
      <w:r w:rsidRPr="00A06433">
        <w:rPr>
          <w:rFonts w:ascii="Arial" w:hAnsi="Arial" w:cs="Arial"/>
          <w:sz w:val="20"/>
          <w:szCs w:val="20"/>
        </w:rPr>
        <w:t>púb</w:t>
      </w:r>
      <w:r>
        <w:rPr>
          <w:rFonts w:ascii="Arial" w:hAnsi="Arial" w:cs="Arial"/>
          <w:sz w:val="20"/>
          <w:szCs w:val="20"/>
        </w:rPr>
        <w:t>l</w:t>
      </w:r>
      <w:r w:rsidRPr="00A06433">
        <w:rPr>
          <w:rFonts w:ascii="Arial" w:hAnsi="Arial" w:cs="Arial"/>
          <w:sz w:val="20"/>
          <w:szCs w:val="20"/>
        </w:rPr>
        <w:t>icas</w:t>
      </w:r>
      <w:r>
        <w:rPr>
          <w:rFonts w:ascii="Arial" w:hAnsi="Arial" w:cs="Arial"/>
          <w:sz w:val="20"/>
          <w:szCs w:val="20"/>
        </w:rPr>
        <w:t xml:space="preserve"> munici</w:t>
      </w:r>
      <w:r w:rsidR="00A06433" w:rsidRPr="00A06433">
        <w:rPr>
          <w:rFonts w:ascii="Arial" w:hAnsi="Arial" w:cs="Arial"/>
          <w:sz w:val="20"/>
          <w:szCs w:val="20"/>
        </w:rPr>
        <w:t>pais não funcio</w:t>
      </w:r>
      <w:r>
        <w:rPr>
          <w:rFonts w:ascii="Arial" w:hAnsi="Arial" w:cs="Arial"/>
          <w:sz w:val="20"/>
          <w:szCs w:val="20"/>
        </w:rPr>
        <w:t>narão nos dias 24 e 31 de dezembro de 1</w:t>
      </w:r>
      <w:r w:rsidR="00A06433" w:rsidRPr="00A06433">
        <w:rPr>
          <w:rFonts w:ascii="Arial" w:hAnsi="Arial" w:cs="Arial"/>
          <w:sz w:val="20"/>
          <w:szCs w:val="20"/>
        </w:rPr>
        <w:t>990.</w:t>
      </w:r>
    </w:p>
    <w:p w:rsidR="002358ED" w:rsidRPr="00A06433" w:rsidRDefault="002358ED" w:rsidP="00A06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6433" w:rsidRPr="00A06433" w:rsidRDefault="002358ED" w:rsidP="00A06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8ED">
        <w:rPr>
          <w:rFonts w:ascii="Arial" w:hAnsi="Arial" w:cs="Arial"/>
          <w:b/>
          <w:sz w:val="20"/>
          <w:szCs w:val="20"/>
        </w:rPr>
        <w:t>Art. 2º</w:t>
      </w:r>
      <w:r w:rsidR="00A06433" w:rsidRPr="00A06433">
        <w:rPr>
          <w:rFonts w:ascii="Arial" w:hAnsi="Arial" w:cs="Arial"/>
          <w:sz w:val="20"/>
          <w:szCs w:val="20"/>
        </w:rPr>
        <w:t xml:space="preserve"> Excetuam-se do dispos</w:t>
      </w:r>
      <w:r>
        <w:rPr>
          <w:rFonts w:ascii="Arial" w:hAnsi="Arial" w:cs="Arial"/>
          <w:sz w:val="20"/>
          <w:szCs w:val="20"/>
        </w:rPr>
        <w:t>to no arti</w:t>
      </w:r>
      <w:r w:rsidR="00A06433" w:rsidRPr="00A06433">
        <w:rPr>
          <w:rFonts w:ascii="Arial" w:hAnsi="Arial" w:cs="Arial"/>
          <w:sz w:val="20"/>
          <w:szCs w:val="20"/>
        </w:rPr>
        <w:t xml:space="preserve">go anterior, as repartições em que, por sua natureza, houver necessidade de </w:t>
      </w:r>
      <w:r>
        <w:rPr>
          <w:rFonts w:ascii="Arial" w:hAnsi="Arial" w:cs="Arial"/>
          <w:sz w:val="20"/>
          <w:szCs w:val="20"/>
        </w:rPr>
        <w:t>funcionamento</w:t>
      </w:r>
      <w:r w:rsidR="00A06433" w:rsidRPr="00A06433">
        <w:rPr>
          <w:rFonts w:ascii="Arial" w:hAnsi="Arial" w:cs="Arial"/>
          <w:sz w:val="20"/>
          <w:szCs w:val="20"/>
        </w:rPr>
        <w:t xml:space="preserve"> ini</w:t>
      </w:r>
      <w:r>
        <w:rPr>
          <w:rFonts w:ascii="Arial" w:hAnsi="Arial" w:cs="Arial"/>
          <w:sz w:val="20"/>
          <w:szCs w:val="20"/>
        </w:rPr>
        <w:t>nterrupto, tais como as Porta</w:t>
      </w:r>
      <w:r w:rsidR="00A06433" w:rsidRPr="00A06433">
        <w:rPr>
          <w:rFonts w:ascii="Arial" w:hAnsi="Arial" w:cs="Arial"/>
          <w:sz w:val="20"/>
          <w:szCs w:val="20"/>
        </w:rPr>
        <w:t>rias, os Cemitérios e o Serviço de Ambulâncias.</w:t>
      </w:r>
    </w:p>
    <w:p w:rsidR="002358ED" w:rsidRDefault="002358ED" w:rsidP="00A06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6433" w:rsidRPr="00A06433" w:rsidRDefault="002358ED" w:rsidP="00A06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8ED">
        <w:rPr>
          <w:rFonts w:ascii="Arial" w:hAnsi="Arial" w:cs="Arial"/>
          <w:b/>
          <w:sz w:val="20"/>
          <w:szCs w:val="20"/>
        </w:rPr>
        <w:t>Art. 3º</w:t>
      </w:r>
      <w:r w:rsidR="00A06433" w:rsidRPr="00A06433">
        <w:rPr>
          <w:rFonts w:ascii="Arial" w:hAnsi="Arial" w:cs="Arial"/>
          <w:sz w:val="20"/>
          <w:szCs w:val="20"/>
        </w:rPr>
        <w:t xml:space="preserve"> Caberá ao órgão competente de cada Departamento, verificar o </w:t>
      </w:r>
      <w:r>
        <w:rPr>
          <w:rFonts w:ascii="Arial" w:hAnsi="Arial" w:cs="Arial"/>
          <w:sz w:val="20"/>
          <w:szCs w:val="20"/>
        </w:rPr>
        <w:t>cumprimento das disposições des</w:t>
      </w:r>
      <w:r w:rsidR="00A06433" w:rsidRPr="00A06433">
        <w:rPr>
          <w:rFonts w:ascii="Arial" w:hAnsi="Arial" w:cs="Arial"/>
          <w:sz w:val="20"/>
          <w:szCs w:val="20"/>
        </w:rPr>
        <w:t>te Decreto.</w:t>
      </w:r>
    </w:p>
    <w:p w:rsidR="002358ED" w:rsidRDefault="002358ED" w:rsidP="00A06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6433" w:rsidRDefault="002358ED" w:rsidP="00A06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8ED">
        <w:rPr>
          <w:rFonts w:ascii="Arial" w:hAnsi="Arial" w:cs="Arial"/>
          <w:b/>
          <w:sz w:val="20"/>
          <w:szCs w:val="20"/>
        </w:rPr>
        <w:t>Art. 4º</w:t>
      </w:r>
      <w:r w:rsidR="00A06433" w:rsidRPr="00A06433">
        <w:rPr>
          <w:rFonts w:ascii="Arial" w:hAnsi="Arial" w:cs="Arial"/>
          <w:sz w:val="20"/>
          <w:szCs w:val="20"/>
        </w:rPr>
        <w:t xml:space="preserve"> Este Decreto entrará em vigor na data de sua publicação.</w:t>
      </w:r>
    </w:p>
    <w:p w:rsidR="002358ED" w:rsidRDefault="002358ED" w:rsidP="00A06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58ED" w:rsidRDefault="002358ED" w:rsidP="00A06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58ED" w:rsidRDefault="002358ED" w:rsidP="00A06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17 de dezembro de 1990.</w:t>
      </w:r>
    </w:p>
    <w:p w:rsidR="002358ED" w:rsidRPr="00A06433" w:rsidRDefault="002358ED" w:rsidP="00A06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6433" w:rsidRPr="00A06433" w:rsidRDefault="00A06433" w:rsidP="00A064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433">
        <w:rPr>
          <w:rFonts w:ascii="Arial" w:hAnsi="Arial" w:cs="Arial"/>
          <w:sz w:val="20"/>
          <w:szCs w:val="20"/>
        </w:rPr>
        <w:t xml:space="preserve"> </w:t>
      </w:r>
    </w:p>
    <w:p w:rsidR="00F127AE" w:rsidRPr="00F127AE" w:rsidRDefault="00F127AE" w:rsidP="002358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03B7"/>
    <w:rsid w:val="002358ED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3750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0F33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76A90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B5904"/>
    <w:rsid w:val="008C7E6B"/>
    <w:rsid w:val="008D6290"/>
    <w:rsid w:val="008E3E3F"/>
    <w:rsid w:val="008F66B0"/>
    <w:rsid w:val="009066D0"/>
    <w:rsid w:val="00906C46"/>
    <w:rsid w:val="00907623"/>
    <w:rsid w:val="00921190"/>
    <w:rsid w:val="009214D1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06433"/>
    <w:rsid w:val="00A12872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D77BBE"/>
  <w15:docId w15:val="{58572D3D-C624-4117-93C3-20655DFE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2019-04-28T22:57:00Z</dcterms:created>
  <dcterms:modified xsi:type="dcterms:W3CDTF">2019-06-06T18:19:00Z</dcterms:modified>
</cp:coreProperties>
</file>