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017BFD">
        <w:rPr>
          <w:rFonts w:ascii="Arial" w:hAnsi="Arial" w:cs="Arial"/>
          <w:b/>
          <w:sz w:val="20"/>
          <w:szCs w:val="20"/>
        </w:rPr>
        <w:t>26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E42B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537BB">
        <w:rPr>
          <w:rFonts w:ascii="Arial" w:hAnsi="Arial" w:cs="Arial"/>
          <w:sz w:val="20"/>
          <w:szCs w:val="20"/>
        </w:rPr>
        <w:t>prorrogação do prazo para pagamento das parcelas e da Parcela Única do IPTU e respectivas Taxas de 1991.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3F2" w:rsidRDefault="00D3410C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EC23D6">
        <w:rPr>
          <w:rFonts w:ascii="Arial" w:hAnsi="Arial" w:cs="Arial"/>
          <w:b/>
          <w:sz w:val="20"/>
          <w:szCs w:val="20"/>
        </w:rPr>
        <w:t>,</w:t>
      </w:r>
      <w:r w:rsidR="00570286">
        <w:rPr>
          <w:rFonts w:ascii="Arial" w:hAnsi="Arial" w:cs="Arial"/>
          <w:b/>
          <w:sz w:val="20"/>
          <w:szCs w:val="20"/>
        </w:rPr>
        <w:t xml:space="preserve"> E</w:t>
      </w:r>
    </w:p>
    <w:p w:rsidR="00EF4856" w:rsidRDefault="00EF4856" w:rsidP="00EC2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0286" w:rsidRPr="007B3AAA" w:rsidRDefault="00570286" w:rsidP="00EC2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3AAA">
        <w:rPr>
          <w:rFonts w:ascii="Arial" w:hAnsi="Arial" w:cs="Arial"/>
          <w:sz w:val="20"/>
          <w:szCs w:val="20"/>
        </w:rPr>
        <w:t>CONSIDERANDO</w:t>
      </w:r>
      <w:r w:rsidR="007B3AAA" w:rsidRPr="007B3AAA">
        <w:rPr>
          <w:rFonts w:ascii="Arial" w:hAnsi="Arial" w:cs="Arial"/>
          <w:sz w:val="20"/>
          <w:szCs w:val="20"/>
        </w:rPr>
        <w:t xml:space="preserve"> O CONSTANTE NO PROCESSO INTERNO Nº 08/91 – D.T.M.;</w:t>
      </w:r>
    </w:p>
    <w:p w:rsidR="006322B5" w:rsidRPr="00AD0B55" w:rsidRDefault="006322B5" w:rsidP="0046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0C55FE">
        <w:rPr>
          <w:rFonts w:ascii="Arial" w:hAnsi="Arial" w:cs="Arial"/>
          <w:sz w:val="20"/>
          <w:szCs w:val="20"/>
        </w:rPr>
        <w:t xml:space="preserve">Fica </w:t>
      </w:r>
      <w:r w:rsidR="007B3AAA">
        <w:rPr>
          <w:rFonts w:ascii="Arial" w:hAnsi="Arial" w:cs="Arial"/>
          <w:sz w:val="20"/>
          <w:szCs w:val="20"/>
        </w:rPr>
        <w:t xml:space="preserve">prorrogado o prazo para o pagamento das 6 (seis) prestações mensais e da Parcela única do Imposto Predial e Territorial Urbano e respectivas Taxas, para as seguintes datas de vencimento: </w:t>
      </w:r>
    </w:p>
    <w:p w:rsidR="00363926" w:rsidRDefault="00363926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42"/>
        <w:gridCol w:w="2727"/>
      </w:tblGrid>
      <w:tr w:rsidR="007264CC" w:rsidRPr="00DE7D8C" w:rsidTr="00DE7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64CC" w:rsidRPr="00DE7D8C" w:rsidRDefault="007264CC" w:rsidP="007264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253533"/>
            <w:r>
              <w:rPr>
                <w:rFonts w:ascii="Arial" w:hAnsi="Arial" w:cs="Arial"/>
                <w:b/>
                <w:sz w:val="20"/>
                <w:szCs w:val="20"/>
              </w:rPr>
              <w:t>DATAS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64CC" w:rsidRPr="00DE7D8C" w:rsidRDefault="007264CC" w:rsidP="00DE7D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março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abril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parcela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maio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junho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julho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5º parcela</w:t>
            </w:r>
          </w:p>
        </w:tc>
      </w:tr>
      <w:tr w:rsidR="007264CC" w:rsidTr="00DE7D8C">
        <w:trPr>
          <w:jc w:val="center"/>
        </w:trPr>
        <w:tc>
          <w:tcPr>
            <w:tcW w:w="0" w:type="auto"/>
          </w:tcPr>
          <w:p w:rsidR="007264CC" w:rsidRDefault="007264CC" w:rsidP="00726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agosto de 1991</w:t>
            </w:r>
          </w:p>
        </w:tc>
        <w:tc>
          <w:tcPr>
            <w:tcW w:w="0" w:type="auto"/>
          </w:tcPr>
          <w:p w:rsidR="007264CC" w:rsidRDefault="007264CC" w:rsidP="007264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</w:tr>
      <w:bookmarkEnd w:id="0"/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243B3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D6239E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C09CE">
        <w:rPr>
          <w:rFonts w:ascii="Arial" w:hAnsi="Arial" w:cs="Arial"/>
          <w:sz w:val="20"/>
          <w:szCs w:val="20"/>
        </w:rPr>
        <w:t>26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9C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B. CAMILO LEONORO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Depto. </w:t>
      </w:r>
      <w:r w:rsidR="009C09CE">
        <w:rPr>
          <w:rFonts w:ascii="Arial" w:hAnsi="Arial" w:cs="Arial"/>
          <w:sz w:val="20"/>
          <w:szCs w:val="20"/>
        </w:rPr>
        <w:t>da Receita – Substª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46" w:rsidRDefault="000F2746" w:rsidP="009243B3">
      <w:pPr>
        <w:spacing w:after="0" w:line="240" w:lineRule="auto"/>
      </w:pPr>
      <w:r>
        <w:separator/>
      </w:r>
    </w:p>
  </w:endnote>
  <w:endnote w:type="continuationSeparator" w:id="0">
    <w:p w:rsidR="000F2746" w:rsidRDefault="000F27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46" w:rsidRDefault="000F2746" w:rsidP="009243B3">
      <w:pPr>
        <w:spacing w:after="0" w:line="240" w:lineRule="auto"/>
      </w:pPr>
      <w:r>
        <w:separator/>
      </w:r>
    </w:p>
  </w:footnote>
  <w:footnote w:type="continuationSeparator" w:id="0">
    <w:p w:rsidR="000F2746" w:rsidRDefault="000F27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3926"/>
    <w:rsid w:val="00364C8F"/>
    <w:rsid w:val="00370DA7"/>
    <w:rsid w:val="003711C6"/>
    <w:rsid w:val="00372451"/>
    <w:rsid w:val="0037297C"/>
    <w:rsid w:val="00372C30"/>
    <w:rsid w:val="003739EA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77EF4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39E"/>
    <w:rsid w:val="00D62A01"/>
    <w:rsid w:val="00D6321B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728A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856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01E7-B6B2-4087-ACD5-70495821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2019-03-23T21:05:00Z</dcterms:created>
  <dcterms:modified xsi:type="dcterms:W3CDTF">2019-06-06T17:20:00Z</dcterms:modified>
</cp:coreProperties>
</file>