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</w:t>
      </w:r>
      <w:r w:rsidR="003A67B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A67B1">
        <w:rPr>
          <w:rFonts w:ascii="Arial" w:hAnsi="Arial" w:cs="Arial"/>
          <w:b/>
          <w:sz w:val="20"/>
          <w:szCs w:val="20"/>
        </w:rPr>
        <w:t>04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3A67B1">
        <w:rPr>
          <w:rFonts w:ascii="Arial" w:hAnsi="Arial" w:cs="Arial"/>
          <w:b/>
          <w:sz w:val="20"/>
          <w:szCs w:val="20"/>
        </w:rPr>
        <w:t>L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6727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de qualquer natureza em atraso, inclusive Multas de qualquer espécie</w:t>
      </w:r>
      <w:r w:rsidR="005A14BE">
        <w:rPr>
          <w:rFonts w:ascii="Arial" w:hAnsi="Arial" w:cs="Arial"/>
          <w:sz w:val="20"/>
          <w:szCs w:val="20"/>
        </w:rPr>
        <w:t xml:space="preserve">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3C25" w:rsidRDefault="00D3410C" w:rsidP="000903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20419F">
        <w:rPr>
          <w:rFonts w:ascii="Arial" w:hAnsi="Arial" w:cs="Arial"/>
          <w:b/>
          <w:sz w:val="20"/>
          <w:szCs w:val="20"/>
        </w:rPr>
        <w:t xml:space="preserve"> LEGAIS,</w:t>
      </w:r>
      <w:r w:rsidR="00433A34">
        <w:rPr>
          <w:rFonts w:ascii="Arial" w:hAnsi="Arial" w:cs="Arial"/>
          <w:b/>
          <w:sz w:val="20"/>
          <w:szCs w:val="20"/>
        </w:rPr>
        <w:t xml:space="preserve"> </w:t>
      </w:r>
      <w:r w:rsidR="002049A1">
        <w:rPr>
          <w:rFonts w:ascii="Arial" w:hAnsi="Arial" w:cs="Arial"/>
          <w:b/>
          <w:sz w:val="20"/>
          <w:szCs w:val="20"/>
        </w:rPr>
        <w:t>E</w:t>
      </w:r>
    </w:p>
    <w:p w:rsidR="0020419F" w:rsidRDefault="0020419F" w:rsidP="000903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049A1" w:rsidRPr="002049A1" w:rsidRDefault="002049A1" w:rsidP="00090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INTERNO Nº 077/91 – PROCURADORIA JURÍDICA;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419F" w:rsidRPr="009A39DF" w:rsidRDefault="0020419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E57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E5752F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julho de 1991 de acordo com a Lei nº 1.757/89 e Decreto nº 3.404/91.</w:t>
      </w:r>
    </w:p>
    <w:p w:rsidR="00FB5E54" w:rsidRPr="004D03FF" w:rsidRDefault="00FB5E54" w:rsidP="008319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8C4E2F" w:rsidRDefault="00350EE1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 w:rsidR="003C5471">
        <w:rPr>
          <w:rFonts w:ascii="Arial" w:hAnsi="Arial" w:cs="Arial"/>
          <w:sz w:val="20"/>
          <w:szCs w:val="20"/>
        </w:rPr>
        <w:t>revogadas as disposições em contrário.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20419F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216DDD">
        <w:rPr>
          <w:rFonts w:ascii="Arial" w:hAnsi="Arial" w:cs="Arial"/>
          <w:sz w:val="20"/>
          <w:szCs w:val="20"/>
        </w:rPr>
        <w:t>04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216DDD">
        <w:rPr>
          <w:rFonts w:ascii="Arial" w:hAnsi="Arial" w:cs="Arial"/>
          <w:sz w:val="20"/>
          <w:szCs w:val="20"/>
        </w:rPr>
        <w:t>l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F5" w:rsidRDefault="00610BF5" w:rsidP="009243B3">
      <w:pPr>
        <w:spacing w:after="0" w:line="240" w:lineRule="auto"/>
      </w:pPr>
      <w:r>
        <w:separator/>
      </w:r>
    </w:p>
  </w:endnote>
  <w:endnote w:type="continuationSeparator" w:id="0">
    <w:p w:rsidR="00610BF5" w:rsidRDefault="00610B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F5" w:rsidRDefault="00610BF5" w:rsidP="009243B3">
      <w:pPr>
        <w:spacing w:after="0" w:line="240" w:lineRule="auto"/>
      </w:pPr>
      <w:r>
        <w:separator/>
      </w:r>
    </w:p>
  </w:footnote>
  <w:footnote w:type="continuationSeparator" w:id="0">
    <w:p w:rsidR="00610BF5" w:rsidRDefault="00610B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E63AF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19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0BF5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1B6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F520-BFE9-46DE-BC4F-49C90E50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2019-03-31T01:33:00Z</dcterms:created>
  <dcterms:modified xsi:type="dcterms:W3CDTF">2019-06-06T19:41:00Z</dcterms:modified>
</cp:coreProperties>
</file>