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06E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1A452A">
        <w:rPr>
          <w:rFonts w:ascii="Arial" w:hAnsi="Arial" w:cs="Arial"/>
          <w:b/>
          <w:sz w:val="20"/>
          <w:szCs w:val="20"/>
        </w:rPr>
        <w:t>4</w:t>
      </w:r>
      <w:r w:rsidR="00306E3E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D0A7E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E777C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06E3E" w:rsidP="00855B9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para cargo em Comissão.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07780" w:rsidRDefault="004B7500" w:rsidP="00306E3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306E3E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306E3E">
        <w:rPr>
          <w:rFonts w:ascii="Arial" w:hAnsi="Arial" w:cs="Arial"/>
          <w:b/>
          <w:sz w:val="20"/>
          <w:szCs w:val="20"/>
        </w:rPr>
        <w:t xml:space="preserve">LEGAIS E, </w:t>
      </w:r>
    </w:p>
    <w:p w:rsidR="00607780" w:rsidRDefault="00607780" w:rsidP="00306E3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D0A7E" w:rsidRPr="00607780" w:rsidRDefault="00306E3E" w:rsidP="00306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7780">
        <w:rPr>
          <w:rFonts w:ascii="Arial" w:hAnsi="Arial" w:cs="Arial"/>
          <w:sz w:val="20"/>
          <w:szCs w:val="20"/>
        </w:rPr>
        <w:t>CONSIDERANDO O CONSTANTE NO PROCESSO INTERNO Nº 049/92-GP.;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452A" w:rsidRDefault="009243B3" w:rsidP="00306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06E3E">
        <w:rPr>
          <w:rFonts w:ascii="Arial" w:hAnsi="Arial" w:cs="Arial"/>
          <w:sz w:val="20"/>
          <w:szCs w:val="20"/>
        </w:rPr>
        <w:t>NOMEIA, nos termos da Lei Complementar nº 1º de abril de 1992, o Senhor CLOVIS DA SILVA CAETANO; para exercer o cargo em Comissão de SECRETÁRIO DA JUNTA DE SERVIÇO MILITAR, Referência “N”, junto ao Gabinete do Prefeito.</w:t>
      </w:r>
    </w:p>
    <w:p w:rsidR="001D0A7E" w:rsidRDefault="001D0A7E" w:rsidP="001D0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A7E" w:rsidRDefault="00306E3E" w:rsidP="00306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1D0A7E" w:rsidRPr="00E2174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Fica suspenso o vínculo de trabalho existente entre a Prefeitura Municipal de Ferraz de Vasconcelos e o Servidor Clóvis da Silva Caetano, pelo período que vigorar a nomeação a que diz respeito </w:t>
      </w:r>
      <w:bookmarkStart w:id="0" w:name="_GoBack"/>
      <w:bookmarkEnd w:id="0"/>
      <w:proofErr w:type="spellStart"/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 xml:space="preserve"> artigo 1º deste Decreto, providenciando as demais anotações em carteira.</w:t>
      </w:r>
    </w:p>
    <w:p w:rsidR="00306E3E" w:rsidRDefault="00306E3E" w:rsidP="00306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6E3E" w:rsidRDefault="00306E3E" w:rsidP="00306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6E3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deste Decreto, correrão à conta de dotações próprias do Orçamento vigente.</w:t>
      </w:r>
    </w:p>
    <w:p w:rsidR="001D0A7E" w:rsidRDefault="001D0A7E" w:rsidP="001D0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1D0A7E" w:rsidP="00CE01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74B">
        <w:rPr>
          <w:rFonts w:ascii="Arial" w:hAnsi="Arial" w:cs="Arial"/>
          <w:b/>
          <w:bCs/>
          <w:sz w:val="20"/>
          <w:szCs w:val="20"/>
        </w:rPr>
        <w:t>Art.</w:t>
      </w:r>
      <w:r w:rsidR="00CE01FC">
        <w:rPr>
          <w:rFonts w:ascii="Arial" w:hAnsi="Arial" w:cs="Arial"/>
          <w:b/>
          <w:bCs/>
          <w:sz w:val="20"/>
          <w:szCs w:val="20"/>
        </w:rPr>
        <w:t xml:space="preserve"> 4</w:t>
      </w:r>
      <w:r w:rsidRPr="00E2174B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054C62">
        <w:rPr>
          <w:rFonts w:ascii="Arial" w:hAnsi="Arial" w:cs="Arial"/>
          <w:sz w:val="20"/>
          <w:szCs w:val="20"/>
        </w:rPr>
        <w:t xml:space="preserve">na data de sua publicação, </w:t>
      </w:r>
      <w:r w:rsidR="00CE01FC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411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411AC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E777C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54C62" w:rsidRDefault="00054C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4DC5" w:rsidRDefault="00D24DC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C" w:rsidRDefault="003A77FC" w:rsidP="009243B3">
      <w:pPr>
        <w:spacing w:after="0" w:line="240" w:lineRule="auto"/>
      </w:pPr>
      <w:r>
        <w:separator/>
      </w:r>
    </w:p>
  </w:endnote>
  <w:endnote w:type="continuationSeparator" w:id="0">
    <w:p w:rsidR="003A77FC" w:rsidRDefault="003A77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C" w:rsidRDefault="003A77FC" w:rsidP="009243B3">
      <w:pPr>
        <w:spacing w:after="0" w:line="240" w:lineRule="auto"/>
      </w:pPr>
      <w:r>
        <w:separator/>
      </w:r>
    </w:p>
  </w:footnote>
  <w:footnote w:type="continuationSeparator" w:id="0">
    <w:p w:rsidR="003A77FC" w:rsidRDefault="003A77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598A"/>
    <w:rsid w:val="001B1BB6"/>
    <w:rsid w:val="001B54B0"/>
    <w:rsid w:val="001C67E7"/>
    <w:rsid w:val="001C70C2"/>
    <w:rsid w:val="001D0A7E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A77FC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07780"/>
    <w:rsid w:val="00610B11"/>
    <w:rsid w:val="0061661E"/>
    <w:rsid w:val="006217E6"/>
    <w:rsid w:val="006269A5"/>
    <w:rsid w:val="006342BC"/>
    <w:rsid w:val="00635A6A"/>
    <w:rsid w:val="006364D6"/>
    <w:rsid w:val="00637427"/>
    <w:rsid w:val="0063757D"/>
    <w:rsid w:val="00637D8B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E51"/>
    <w:rsid w:val="007E3EF2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64D5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3873"/>
    <w:rsid w:val="00BD53C0"/>
    <w:rsid w:val="00BE15D8"/>
    <w:rsid w:val="00BE262E"/>
    <w:rsid w:val="00BE54CA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42A55"/>
    <w:rsid w:val="00E42CA2"/>
    <w:rsid w:val="00E4340F"/>
    <w:rsid w:val="00E436F3"/>
    <w:rsid w:val="00E4488A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  <w:rsid w:val="00FF5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4E537800"/>
  <w15:docId w15:val="{6D0CAB67-2A9A-440D-99C3-43B349DD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2019-03-20T16:32:00Z</dcterms:created>
  <dcterms:modified xsi:type="dcterms:W3CDTF">2019-06-10T12:10:00Z</dcterms:modified>
</cp:coreProperties>
</file>