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D01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6D011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0114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CINE-TEATRO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B226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B2260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33C" w:rsidRDefault="009243B3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633C">
        <w:rPr>
          <w:rFonts w:ascii="Arial" w:hAnsi="Arial" w:cs="Arial"/>
          <w:sz w:val="20"/>
          <w:szCs w:val="20"/>
        </w:rPr>
        <w:t>O</w:t>
      </w:r>
      <w:r w:rsidR="00B2260C">
        <w:rPr>
          <w:rFonts w:ascii="Arial" w:hAnsi="Arial" w:cs="Arial"/>
          <w:sz w:val="20"/>
          <w:szCs w:val="20"/>
        </w:rPr>
        <w:t xml:space="preserve"> Preço dos Ingressos para espetáculos, cobrados para as sessões de exibição de </w:t>
      </w:r>
      <w:r w:rsidR="00C4327B">
        <w:rPr>
          <w:rFonts w:ascii="Arial" w:hAnsi="Arial" w:cs="Arial"/>
          <w:sz w:val="20"/>
          <w:szCs w:val="20"/>
        </w:rPr>
        <w:t>filmes</w:t>
      </w:r>
      <w:r w:rsidR="00B2260C">
        <w:rPr>
          <w:rFonts w:ascii="Arial" w:hAnsi="Arial" w:cs="Arial"/>
          <w:sz w:val="20"/>
          <w:szCs w:val="20"/>
        </w:rPr>
        <w:t xml:space="preserve"> no CINE-TEATRO MUNICIPAL, fica fixado em Cr$ 2.000,00 (dois mil cruzeiros).</w:t>
      </w:r>
    </w:p>
    <w:p w:rsidR="00B2260C" w:rsidRDefault="00B2260C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60C" w:rsidRDefault="00B2260C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260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654F9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>, e seus efeitos a partir de 23 de maio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12" w:rsidRDefault="002B6C12" w:rsidP="009243B3">
      <w:pPr>
        <w:spacing w:after="0" w:line="240" w:lineRule="auto"/>
      </w:pPr>
      <w:r>
        <w:separator/>
      </w:r>
    </w:p>
  </w:endnote>
  <w:endnote w:type="continuationSeparator" w:id="0">
    <w:p w:rsidR="002B6C12" w:rsidRDefault="002B6C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12" w:rsidRDefault="002B6C12" w:rsidP="009243B3">
      <w:pPr>
        <w:spacing w:after="0" w:line="240" w:lineRule="auto"/>
      </w:pPr>
      <w:r>
        <w:separator/>
      </w:r>
    </w:p>
  </w:footnote>
  <w:footnote w:type="continuationSeparator" w:id="0">
    <w:p w:rsidR="002B6C12" w:rsidRDefault="002B6C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B6C12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327B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B0288311-CC4F-4055-BEF6-64EFCB29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2019-03-20T20:51:00Z</dcterms:created>
  <dcterms:modified xsi:type="dcterms:W3CDTF">2019-06-10T17:48:00Z</dcterms:modified>
</cp:coreProperties>
</file>