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947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431225">
        <w:rPr>
          <w:rFonts w:ascii="Arial" w:hAnsi="Arial" w:cs="Arial"/>
          <w:b/>
          <w:sz w:val="20"/>
          <w:szCs w:val="20"/>
        </w:rPr>
        <w:t>9</w:t>
      </w:r>
      <w:r w:rsidR="00C9477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1179">
        <w:rPr>
          <w:rFonts w:ascii="Arial" w:hAnsi="Arial" w:cs="Arial"/>
          <w:b/>
          <w:sz w:val="20"/>
          <w:szCs w:val="20"/>
        </w:rPr>
        <w:t>1</w:t>
      </w:r>
      <w:r w:rsidR="00BC2E78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9477C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1225" w:rsidRDefault="004B7500" w:rsidP="00C947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9477C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9477C">
        <w:rPr>
          <w:rFonts w:ascii="Arial" w:hAnsi="Arial" w:cs="Arial"/>
          <w:sz w:val="20"/>
          <w:szCs w:val="20"/>
        </w:rPr>
        <w:t>Fica nomeado nos termos do artigo 12, alínea I, combinado com o artigo 13 da Lei Municipal nº 1.903, de 14 de junho de 1991 (E.S.P.M.F.V.), o Senhor Manoel Cristóvão da Silva, R.G. nº 2.695.394, classificado em 3º lugar para o cargo efetivo de Auxiliar Geral, Referência “A”, do Quadro de Servidores desta Municipalidade.</w:t>
      </w:r>
    </w:p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477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verba própria e consignada em orçamento vigente.</w:t>
      </w: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31225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9477C">
        <w:rPr>
          <w:rFonts w:ascii="Arial" w:hAnsi="Arial" w:cs="Arial"/>
          <w:b/>
          <w:bCs/>
          <w:sz w:val="20"/>
          <w:szCs w:val="20"/>
        </w:rPr>
        <w:t>3</w:t>
      </w:r>
      <w:r w:rsidRPr="00431225">
        <w:rPr>
          <w:rFonts w:ascii="Arial" w:hAnsi="Arial" w:cs="Arial"/>
          <w:b/>
          <w:bCs/>
          <w:sz w:val="20"/>
          <w:szCs w:val="20"/>
        </w:rPr>
        <w:t xml:space="preserve">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3906CE">
        <w:rPr>
          <w:rFonts w:ascii="Arial" w:hAnsi="Arial" w:cs="Arial"/>
          <w:sz w:val="20"/>
          <w:szCs w:val="20"/>
        </w:rPr>
        <w:t xml:space="preserve">, </w:t>
      </w:r>
      <w:r w:rsidR="00C9477C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D3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31225">
        <w:rPr>
          <w:rFonts w:ascii="Arial" w:hAnsi="Arial" w:cs="Arial"/>
          <w:sz w:val="20"/>
          <w:szCs w:val="20"/>
        </w:rPr>
        <w:t>1</w:t>
      </w:r>
      <w:r w:rsidR="00FD33AD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143" w:rsidRDefault="00A36143" w:rsidP="009243B3">
      <w:pPr>
        <w:spacing w:after="0" w:line="240" w:lineRule="auto"/>
      </w:pPr>
      <w:r>
        <w:separator/>
      </w:r>
    </w:p>
  </w:endnote>
  <w:endnote w:type="continuationSeparator" w:id="1">
    <w:p w:rsidR="00A36143" w:rsidRDefault="00A361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143" w:rsidRDefault="00A36143" w:rsidP="009243B3">
      <w:pPr>
        <w:spacing w:after="0" w:line="240" w:lineRule="auto"/>
      </w:pPr>
      <w:r>
        <w:separator/>
      </w:r>
    </w:p>
  </w:footnote>
  <w:footnote w:type="continuationSeparator" w:id="1">
    <w:p w:rsidR="00A36143" w:rsidRDefault="00A361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36143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2019-03-20T23:48:00Z</dcterms:created>
  <dcterms:modified xsi:type="dcterms:W3CDTF">2019-03-20T23:52:00Z</dcterms:modified>
</cp:coreProperties>
</file>