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C6F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60</w:t>
      </w:r>
      <w:r w:rsidR="002C6F2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730E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1A4E" w:rsidP="002C6F2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4730E">
        <w:rPr>
          <w:rFonts w:ascii="Arial" w:hAnsi="Arial" w:cs="Arial"/>
          <w:sz w:val="20"/>
          <w:szCs w:val="20"/>
        </w:rPr>
        <w:t xml:space="preserve">a </w:t>
      </w:r>
      <w:r w:rsidR="002C6F23">
        <w:rPr>
          <w:rFonts w:ascii="Arial" w:hAnsi="Arial" w:cs="Arial"/>
          <w:sz w:val="20"/>
          <w:szCs w:val="20"/>
        </w:rPr>
        <w:t>DOAÇÃO de três Bandeiras a EEPSG PROF. JUSTINO MARCONDES RANGEL.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B5863" w:rsidRDefault="004B7500" w:rsidP="005473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</w:t>
      </w:r>
      <w:r w:rsidR="006D31E8">
        <w:rPr>
          <w:rFonts w:ascii="Arial" w:hAnsi="Arial" w:cs="Arial"/>
          <w:b/>
          <w:sz w:val="20"/>
          <w:szCs w:val="20"/>
        </w:rPr>
        <w:t>E SU</w:t>
      </w:r>
      <w:r w:rsidR="00CA24FF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5C66C6">
        <w:rPr>
          <w:rFonts w:ascii="Arial" w:hAnsi="Arial" w:cs="Arial"/>
          <w:b/>
          <w:sz w:val="20"/>
          <w:szCs w:val="20"/>
        </w:rPr>
        <w:t>LEGAIS</w:t>
      </w:r>
      <w:r w:rsidR="002C6F23">
        <w:rPr>
          <w:rFonts w:ascii="Arial" w:hAnsi="Arial" w:cs="Arial"/>
          <w:b/>
          <w:sz w:val="20"/>
          <w:szCs w:val="20"/>
        </w:rPr>
        <w:t xml:space="preserve"> E, </w:t>
      </w:r>
    </w:p>
    <w:p w:rsidR="004B5863" w:rsidRDefault="004B5863" w:rsidP="005473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225" w:rsidRPr="004B5863" w:rsidRDefault="002C6F23" w:rsidP="00547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5863">
        <w:rPr>
          <w:rFonts w:ascii="Arial" w:hAnsi="Arial" w:cs="Arial"/>
          <w:sz w:val="20"/>
          <w:szCs w:val="20"/>
        </w:rPr>
        <w:t>CONSIDERANDO O CONSTANTE NO OFÍCIO Nº 46/92 – EEPSG. “</w:t>
      </w:r>
      <w:r w:rsidR="004B5863">
        <w:rPr>
          <w:rFonts w:ascii="Arial" w:hAnsi="Arial" w:cs="Arial"/>
          <w:sz w:val="20"/>
          <w:szCs w:val="20"/>
        </w:rPr>
        <w:t>PROF. JUSTINO MARCONDES RANGEL”</w:t>
      </w:r>
      <w:bookmarkStart w:id="0" w:name="_GoBack"/>
      <w:bookmarkEnd w:id="0"/>
      <w:r w:rsidRPr="004B5863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730E" w:rsidRDefault="009243B3" w:rsidP="002C6F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C6F23">
        <w:rPr>
          <w:rFonts w:ascii="Arial" w:hAnsi="Arial" w:cs="Arial"/>
          <w:sz w:val="20"/>
          <w:szCs w:val="20"/>
        </w:rPr>
        <w:t>Transfere por Doação, 01 uma Bandeira Paulista, 01 uma Bandeira Brasileira e uma Bandeira do Município, a Escola Estadual de 1º e 2º Graus – “Prof. Justino Marcondes Rangel”.</w:t>
      </w:r>
    </w:p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C9477C" w:rsidP="002C6F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477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381CEC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47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730E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B4" w:rsidRDefault="000A2CB4" w:rsidP="009243B3">
      <w:pPr>
        <w:spacing w:after="0" w:line="240" w:lineRule="auto"/>
      </w:pPr>
      <w:r>
        <w:separator/>
      </w:r>
    </w:p>
  </w:endnote>
  <w:endnote w:type="continuationSeparator" w:id="0">
    <w:p w:rsidR="000A2CB4" w:rsidRDefault="000A2C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B4" w:rsidRDefault="000A2CB4" w:rsidP="009243B3">
      <w:pPr>
        <w:spacing w:after="0" w:line="240" w:lineRule="auto"/>
      </w:pPr>
      <w:r>
        <w:separator/>
      </w:r>
    </w:p>
  </w:footnote>
  <w:footnote w:type="continuationSeparator" w:id="0">
    <w:p w:rsidR="000A2CB4" w:rsidRDefault="000A2C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3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A97DABC"/>
  <w15:docId w15:val="{E12487C9-2E44-45FC-899B-1A470F96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2019-03-21T00:52:00Z</dcterms:created>
  <dcterms:modified xsi:type="dcterms:W3CDTF">2019-06-10T12:45:00Z</dcterms:modified>
</cp:coreProperties>
</file>