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63354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60</w:t>
      </w:r>
      <w:r w:rsidR="00633548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4730E">
        <w:rPr>
          <w:rFonts w:ascii="Arial" w:hAnsi="Arial" w:cs="Arial"/>
          <w:b/>
          <w:sz w:val="20"/>
          <w:szCs w:val="20"/>
        </w:rPr>
        <w:t>1º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F66F6">
        <w:rPr>
          <w:rFonts w:ascii="Arial" w:hAnsi="Arial" w:cs="Arial"/>
          <w:b/>
          <w:sz w:val="20"/>
          <w:szCs w:val="20"/>
        </w:rPr>
        <w:t>JU</w:t>
      </w:r>
      <w:r w:rsidR="0054730E">
        <w:rPr>
          <w:rFonts w:ascii="Arial" w:hAnsi="Arial" w:cs="Arial"/>
          <w:b/>
          <w:sz w:val="20"/>
          <w:szCs w:val="20"/>
        </w:rPr>
        <w:t>L</w:t>
      </w:r>
      <w:r w:rsidR="00EF66F6">
        <w:rPr>
          <w:rFonts w:ascii="Arial" w:hAnsi="Arial" w:cs="Arial"/>
          <w:b/>
          <w:sz w:val="20"/>
          <w:szCs w:val="20"/>
        </w:rPr>
        <w:t>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33548" w:rsidP="002C6F2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o Decreto nº 3.551, de 22 de abril de 1992.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321E4" w:rsidRDefault="004B7500" w:rsidP="0063354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633548">
        <w:rPr>
          <w:rFonts w:ascii="Arial" w:hAnsi="Arial" w:cs="Arial"/>
          <w:b/>
          <w:sz w:val="20"/>
          <w:szCs w:val="20"/>
        </w:rPr>
        <w:t xml:space="preserve"> E, </w:t>
      </w:r>
    </w:p>
    <w:p w:rsidR="000321E4" w:rsidRDefault="000321E4" w:rsidP="0063354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31225" w:rsidRPr="000321E4" w:rsidRDefault="00633548" w:rsidP="006335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21E4">
        <w:rPr>
          <w:rFonts w:ascii="Arial" w:hAnsi="Arial" w:cs="Arial"/>
          <w:sz w:val="20"/>
          <w:szCs w:val="20"/>
        </w:rPr>
        <w:t>CONSIDERANDO O PEDIDO DE EXONERAÇÃO DO SERVIDOR DO EST</w:t>
      </w:r>
      <w:r w:rsidR="000321E4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  <w:r w:rsidRPr="000321E4">
        <w:rPr>
          <w:rFonts w:ascii="Arial" w:hAnsi="Arial" w:cs="Arial"/>
          <w:sz w:val="20"/>
          <w:szCs w:val="20"/>
        </w:rPr>
        <w:t>DO ORESTES FLORINDO COELHO ATRAVÉS DO REQUERIMENTO Nº 3.575/92, DATADO DE 1º/07/92;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730E" w:rsidRDefault="009243B3" w:rsidP="006335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33548">
        <w:rPr>
          <w:rFonts w:ascii="Arial" w:hAnsi="Arial" w:cs="Arial"/>
          <w:sz w:val="20"/>
          <w:szCs w:val="20"/>
        </w:rPr>
        <w:t>Fica revogado em todos os seus termos, o Decreto nº 3.551, de 22 de abril de 1992, que trata da designação do Servidor do Estado ORESTES FLORINDO COELHO, para prestar serviços ao município.</w:t>
      </w:r>
    </w:p>
    <w:p w:rsidR="002842C0" w:rsidRDefault="002842C0" w:rsidP="00284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2842C0" w:rsidP="006335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5D6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D73D80">
        <w:rPr>
          <w:rFonts w:ascii="Arial" w:hAnsi="Arial" w:cs="Arial"/>
          <w:sz w:val="20"/>
          <w:szCs w:val="20"/>
        </w:rPr>
        <w:t>na data de sua publicação</w:t>
      </w:r>
      <w:r w:rsidR="00381CEC">
        <w:rPr>
          <w:rFonts w:ascii="Arial" w:hAnsi="Arial" w:cs="Arial"/>
          <w:sz w:val="20"/>
          <w:szCs w:val="20"/>
        </w:rPr>
        <w:t>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47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4730E">
        <w:rPr>
          <w:rFonts w:ascii="Arial" w:hAnsi="Arial" w:cs="Arial"/>
          <w:sz w:val="20"/>
          <w:szCs w:val="20"/>
        </w:rPr>
        <w:t>1º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F66F6">
        <w:rPr>
          <w:rFonts w:ascii="Arial" w:hAnsi="Arial" w:cs="Arial"/>
          <w:sz w:val="20"/>
          <w:szCs w:val="20"/>
        </w:rPr>
        <w:t>ju</w:t>
      </w:r>
      <w:r w:rsidR="0054730E">
        <w:rPr>
          <w:rFonts w:ascii="Arial" w:hAnsi="Arial" w:cs="Arial"/>
          <w:sz w:val="20"/>
          <w:szCs w:val="20"/>
        </w:rPr>
        <w:t>l</w:t>
      </w:r>
      <w:r w:rsidR="00EF66F6"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E5D62" w:rsidRDefault="008E5D6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E37" w:rsidRDefault="00C53E37" w:rsidP="009243B3">
      <w:pPr>
        <w:spacing w:after="0" w:line="240" w:lineRule="auto"/>
      </w:pPr>
      <w:r>
        <w:separator/>
      </w:r>
    </w:p>
  </w:endnote>
  <w:endnote w:type="continuationSeparator" w:id="0">
    <w:p w:rsidR="00C53E37" w:rsidRDefault="00C53E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E37" w:rsidRDefault="00C53E37" w:rsidP="009243B3">
      <w:pPr>
        <w:spacing w:after="0" w:line="240" w:lineRule="auto"/>
      </w:pPr>
      <w:r>
        <w:separator/>
      </w:r>
    </w:p>
  </w:footnote>
  <w:footnote w:type="continuationSeparator" w:id="0">
    <w:p w:rsidR="00C53E37" w:rsidRDefault="00C53E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1E4"/>
    <w:rsid w:val="00032500"/>
    <w:rsid w:val="0004139E"/>
    <w:rsid w:val="000500E9"/>
    <w:rsid w:val="00054C62"/>
    <w:rsid w:val="000550FC"/>
    <w:rsid w:val="00056AB4"/>
    <w:rsid w:val="00056AD8"/>
    <w:rsid w:val="000609D5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06E3E"/>
    <w:rsid w:val="00307C26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4633"/>
    <w:rsid w:val="00386476"/>
    <w:rsid w:val="003868FC"/>
    <w:rsid w:val="0039061A"/>
    <w:rsid w:val="003906CE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6775"/>
    <w:rsid w:val="00450E42"/>
    <w:rsid w:val="00451735"/>
    <w:rsid w:val="004527E8"/>
    <w:rsid w:val="00455CFF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6716"/>
    <w:rsid w:val="006B7727"/>
    <w:rsid w:val="006C03EF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6A2E"/>
    <w:rsid w:val="009F7C12"/>
    <w:rsid w:val="00A000C5"/>
    <w:rsid w:val="00A00AA3"/>
    <w:rsid w:val="00A021D0"/>
    <w:rsid w:val="00A05066"/>
    <w:rsid w:val="00A10582"/>
    <w:rsid w:val="00A11D85"/>
    <w:rsid w:val="00A13851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5500"/>
    <w:rsid w:val="00B17BC1"/>
    <w:rsid w:val="00B17CF0"/>
    <w:rsid w:val="00B2260C"/>
    <w:rsid w:val="00B2639E"/>
    <w:rsid w:val="00B277D7"/>
    <w:rsid w:val="00B3153A"/>
    <w:rsid w:val="00B32B3C"/>
    <w:rsid w:val="00B33F7B"/>
    <w:rsid w:val="00B375EA"/>
    <w:rsid w:val="00B4190C"/>
    <w:rsid w:val="00B51B5A"/>
    <w:rsid w:val="00B54A3E"/>
    <w:rsid w:val="00B5544E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3E37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5DC"/>
    <w:rsid w:val="00DB74BA"/>
    <w:rsid w:val="00DB7689"/>
    <w:rsid w:val="00DC0EB7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33AD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  <w14:docId w14:val="5BB80C72"/>
  <w15:docId w15:val="{859E7D2E-3F08-4CAD-9713-F93B3FBC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2019-03-21T10:49:00Z</dcterms:created>
  <dcterms:modified xsi:type="dcterms:W3CDTF">2019-06-10T12:46:00Z</dcterms:modified>
</cp:coreProperties>
</file>