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1B537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1B537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B537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Cessão em Comodato de área, à Fazenda Pública do Estado de São Paulo, e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629B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F2AA8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  <w:r w:rsidR="001B537A">
        <w:rPr>
          <w:rFonts w:ascii="Arial" w:hAnsi="Arial" w:cs="Arial"/>
          <w:b/>
          <w:sz w:val="20"/>
          <w:szCs w:val="20"/>
        </w:rPr>
        <w:t xml:space="preserve">E </w:t>
      </w:r>
    </w:p>
    <w:p w:rsidR="00BA629B" w:rsidRDefault="00BA629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BA629B" w:rsidRDefault="001B537A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629B">
        <w:rPr>
          <w:rFonts w:ascii="Arial" w:hAnsi="Arial" w:cs="Arial"/>
          <w:sz w:val="20"/>
          <w:szCs w:val="20"/>
        </w:rPr>
        <w:t>CONSIDERANDO O CONSTANTE NO PROCESSO INTERNO N° 39/31 – DO.;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0E6C" w:rsidRDefault="003A4694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537A">
        <w:rPr>
          <w:rFonts w:ascii="Arial" w:hAnsi="Arial" w:cs="Arial"/>
          <w:sz w:val="20"/>
          <w:szCs w:val="20"/>
        </w:rPr>
        <w:t xml:space="preserve">A Cessão em Comodato da área com 4.264,50 m², do loteamento denominado Vila </w:t>
      </w:r>
      <w:proofErr w:type="spellStart"/>
      <w:r w:rsidR="001B537A">
        <w:rPr>
          <w:rFonts w:ascii="Arial" w:hAnsi="Arial" w:cs="Arial"/>
          <w:sz w:val="20"/>
          <w:szCs w:val="20"/>
        </w:rPr>
        <w:t>Romanópolis</w:t>
      </w:r>
      <w:proofErr w:type="spellEnd"/>
      <w:r w:rsidR="001B537A">
        <w:rPr>
          <w:rFonts w:ascii="Arial" w:hAnsi="Arial" w:cs="Arial"/>
          <w:sz w:val="20"/>
          <w:szCs w:val="20"/>
        </w:rPr>
        <w:t xml:space="preserve">, situada na Rua Armênia, de que trata o artigo 1° da Lei Complementar n° 10/92, com alterações dadas pelas Leis Complementares </w:t>
      </w:r>
      <w:proofErr w:type="spellStart"/>
      <w:r w:rsidR="001B537A">
        <w:rPr>
          <w:rFonts w:ascii="Arial" w:hAnsi="Arial" w:cs="Arial"/>
          <w:sz w:val="20"/>
          <w:szCs w:val="20"/>
        </w:rPr>
        <w:t>n°s</w:t>
      </w:r>
      <w:proofErr w:type="spellEnd"/>
      <w:r w:rsidR="001B537A">
        <w:rPr>
          <w:rFonts w:ascii="Arial" w:hAnsi="Arial" w:cs="Arial"/>
          <w:sz w:val="20"/>
          <w:szCs w:val="20"/>
        </w:rPr>
        <w:t xml:space="preserve"> 30 e 32/93, e regulamentada por este Decreto.</w:t>
      </w:r>
    </w:p>
    <w:p w:rsidR="001B537A" w:rsidRDefault="001B537A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145E" w:rsidRDefault="00C9145E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33251">
        <w:rPr>
          <w:rFonts w:ascii="Arial" w:hAnsi="Arial" w:cs="Arial"/>
          <w:sz w:val="20"/>
          <w:szCs w:val="20"/>
        </w:rPr>
        <w:t xml:space="preserve">A </w:t>
      </w:r>
      <w:r w:rsidR="001B537A">
        <w:rPr>
          <w:rFonts w:ascii="Arial" w:hAnsi="Arial" w:cs="Arial"/>
          <w:sz w:val="20"/>
          <w:szCs w:val="20"/>
        </w:rPr>
        <w:t>área a ser cedida em Comodato à FAZENDA PÚBLICA DO ESTADO DE SÃO PAULO, com destinação à instalação da Organização Policial de Ferraz de Vasconcelos, contém as seguintes medidas e confrontações:</w:t>
      </w:r>
    </w:p>
    <w:p w:rsidR="001B537A" w:rsidRDefault="001B537A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37A" w:rsidRDefault="001B537A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“Inicia-se no marco 1 e segue em linha reta pelo alinhamento da Rua Armênia, numa extensão de 33,00 metros até o marco n° 2, daí deflete a esquerda em curva numa extensão de 6,40 metros, até encontrar o marco n° 3; daí segue em linha reta pelo alinhamento da Rua </w:t>
      </w:r>
      <w:proofErr w:type="spellStart"/>
      <w:r>
        <w:rPr>
          <w:rFonts w:ascii="Arial" w:hAnsi="Arial" w:cs="Arial"/>
          <w:sz w:val="20"/>
          <w:szCs w:val="20"/>
        </w:rPr>
        <w:t>Gotthard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 xml:space="preserve"> Júnior, numa extensão de 87,00 metros até encontrar o marco n° 4; daí deflete à esquerda em linha reta numa extensão de 50,00 metros, confrontando com a Prefeitura Municipal de Ferraz de Vasconcelos, até encontrar o marco n° 5; daí deflete à esquerda em linha reta, numa extensão de 61,90 metros, confrontando com </w:t>
      </w:r>
      <w:proofErr w:type="spellStart"/>
      <w:r>
        <w:rPr>
          <w:rFonts w:ascii="Arial" w:hAnsi="Arial" w:cs="Arial"/>
          <w:sz w:val="20"/>
          <w:szCs w:val="20"/>
        </w:rPr>
        <w:t>Ignês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Kovas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Frohmut</w:t>
      </w:r>
      <w:proofErr w:type="spellEnd"/>
      <w:r>
        <w:rPr>
          <w:rFonts w:ascii="Arial" w:hAnsi="Arial" w:cs="Arial"/>
          <w:sz w:val="20"/>
          <w:szCs w:val="20"/>
        </w:rPr>
        <w:t xml:space="preserve"> e outro até encontrar o marco n° 6; daí deflete novamente à esquerda em linha reta numa extensão e 12,00 metros, confrontando com Walter </w:t>
      </w:r>
      <w:proofErr w:type="spellStart"/>
      <w:r>
        <w:rPr>
          <w:rFonts w:ascii="Arial" w:hAnsi="Arial" w:cs="Arial"/>
          <w:sz w:val="20"/>
          <w:szCs w:val="20"/>
        </w:rPr>
        <w:t>Lietch</w:t>
      </w:r>
      <w:proofErr w:type="spellEnd"/>
      <w:r>
        <w:rPr>
          <w:rFonts w:ascii="Arial" w:hAnsi="Arial" w:cs="Arial"/>
          <w:sz w:val="20"/>
          <w:szCs w:val="20"/>
        </w:rPr>
        <w:t xml:space="preserve">, até encontrar o marco n° 7; daí deflete à direita, em linha reta numa extensão de 32,00 metros, confrontando com Walter </w:t>
      </w:r>
      <w:proofErr w:type="spellStart"/>
      <w:r>
        <w:rPr>
          <w:rFonts w:ascii="Arial" w:hAnsi="Arial" w:cs="Arial"/>
          <w:sz w:val="20"/>
          <w:szCs w:val="20"/>
        </w:rPr>
        <w:t>Lietch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n° 1, ponto inicial desta descrição, encerrando a área de 4.264,50 m² existindo ainda cinco construções que somam 1.762,41 m².</w:t>
      </w:r>
      <w:r w:rsidR="00BA629B">
        <w:rPr>
          <w:rFonts w:ascii="Arial" w:hAnsi="Arial" w:cs="Arial"/>
          <w:sz w:val="20"/>
          <w:szCs w:val="20"/>
        </w:rPr>
        <w:t>”</w:t>
      </w:r>
    </w:p>
    <w:p w:rsidR="00633251" w:rsidRDefault="00633251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251" w:rsidRDefault="00633251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25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1B537A">
        <w:rPr>
          <w:rFonts w:ascii="Arial" w:hAnsi="Arial" w:cs="Arial"/>
          <w:sz w:val="20"/>
          <w:szCs w:val="20"/>
        </w:rPr>
        <w:t>O Comodato será realizado por Contrato, contendo condições de reformas no prédio existente e instalação da Organização do Destacamento Policial de Ferraz de Vasconcelos no prazo de 180 (cento e oitenta) dias, a partir da data da assinatura do Contrato de Comodato.</w:t>
      </w:r>
    </w:p>
    <w:p w:rsidR="001B537A" w:rsidRDefault="001B537A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537A" w:rsidRDefault="001B537A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0E90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Não sendo observado o prazo previsto no artigo 3° do presente Decreto, o patrimônio retornará ao município, bem como, todas as benfeitorias que por ventura tenham sido executadas, sem direito à retenção ou indenização, ficando incorporadas ao imóvel.</w:t>
      </w:r>
    </w:p>
    <w:p w:rsidR="0090291A" w:rsidRDefault="0090291A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>Art.</w:t>
      </w:r>
      <w:r w:rsidR="00390E90">
        <w:rPr>
          <w:rFonts w:ascii="Arial" w:hAnsi="Arial" w:cs="Arial"/>
          <w:b/>
          <w:sz w:val="20"/>
          <w:szCs w:val="20"/>
        </w:rPr>
        <w:t xml:space="preserve"> 5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90291A">
        <w:rPr>
          <w:rFonts w:ascii="Arial" w:hAnsi="Arial" w:cs="Arial"/>
          <w:sz w:val="20"/>
          <w:szCs w:val="20"/>
        </w:rPr>
        <w:t>, revogadas as disposições em contrário</w:t>
      </w:r>
      <w:r w:rsidR="00390E90">
        <w:rPr>
          <w:rFonts w:ascii="Arial" w:hAnsi="Arial" w:cs="Arial"/>
          <w:sz w:val="20"/>
          <w:szCs w:val="20"/>
        </w:rPr>
        <w:t>, em especial o Decreto n° 3.615, de 28 de julho de 1992.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90E90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A629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0E90" w:rsidRDefault="00390E9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0E90" w:rsidRDefault="00390E9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0E90" w:rsidRDefault="00390E9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390E90" w:rsidRDefault="00390E9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A629B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FC" w:rsidRDefault="00BB26FC" w:rsidP="009243B3">
      <w:pPr>
        <w:spacing w:after="0" w:line="240" w:lineRule="auto"/>
      </w:pPr>
      <w:r>
        <w:separator/>
      </w:r>
    </w:p>
  </w:endnote>
  <w:endnote w:type="continuationSeparator" w:id="0">
    <w:p w:rsidR="00BB26FC" w:rsidRDefault="00BB26F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FC" w:rsidRDefault="00BB26FC" w:rsidP="009243B3">
      <w:pPr>
        <w:spacing w:after="0" w:line="240" w:lineRule="auto"/>
      </w:pPr>
      <w:r>
        <w:separator/>
      </w:r>
    </w:p>
  </w:footnote>
  <w:footnote w:type="continuationSeparator" w:id="0">
    <w:p w:rsidR="00BB26FC" w:rsidRDefault="00BB26F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B537A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29B"/>
    <w:rsid w:val="00BA6894"/>
    <w:rsid w:val="00BB26FC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EDD9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2019-03-25T12:20:00Z</dcterms:created>
  <dcterms:modified xsi:type="dcterms:W3CDTF">2019-06-11T13:05:00Z</dcterms:modified>
</cp:coreProperties>
</file>