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796E05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96E05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453D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4372AC">
        <w:rPr>
          <w:rFonts w:ascii="Arial" w:hAnsi="Arial" w:cs="Arial"/>
          <w:sz w:val="20"/>
          <w:szCs w:val="20"/>
        </w:rPr>
        <w:t xml:space="preserve"> </w:t>
      </w:r>
      <w:r w:rsidR="00752932">
        <w:rPr>
          <w:rFonts w:ascii="Arial" w:hAnsi="Arial" w:cs="Arial"/>
          <w:sz w:val="20"/>
          <w:szCs w:val="20"/>
        </w:rPr>
        <w:t>a doação de uma BANDEIRA DO MUNICÍPIO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2378E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 xml:space="preserve">NO USO </w:t>
      </w:r>
      <w:r w:rsidR="00752932">
        <w:rPr>
          <w:rFonts w:ascii="Arial" w:hAnsi="Arial" w:cs="Arial"/>
          <w:b/>
          <w:sz w:val="20"/>
          <w:szCs w:val="20"/>
        </w:rPr>
        <w:t>DAS</w:t>
      </w:r>
      <w:r w:rsidR="004372AC">
        <w:rPr>
          <w:rFonts w:ascii="Arial" w:hAnsi="Arial" w:cs="Arial"/>
          <w:b/>
          <w:sz w:val="20"/>
          <w:szCs w:val="20"/>
        </w:rPr>
        <w:t xml:space="preserve"> ATRIBUIÇÕES </w:t>
      </w:r>
      <w:r w:rsidR="00752932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F2378E" w:rsidRDefault="00F2378E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F2378E" w:rsidRDefault="0075293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78E">
        <w:rPr>
          <w:rFonts w:ascii="Arial" w:hAnsi="Arial" w:cs="Arial"/>
          <w:sz w:val="20"/>
          <w:szCs w:val="20"/>
        </w:rPr>
        <w:t>CONSIDERANDO O CONSTANTE NO OFÍCIO N° 17° BPMM – 762/4/93;</w:t>
      </w:r>
    </w:p>
    <w:p w:rsidR="00752932" w:rsidRDefault="00752932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2932" w:rsidRPr="00752932" w:rsidRDefault="0075293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QUE A REFERIDA BANDEIRA DEVERÁ FICAR PERMANENTEMENTE EXPOSTA NO SALÃO NOBRE DO BATALHÃO DA POLÍCIA MILITAR;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3DE" w:rsidRDefault="003A4694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2932">
        <w:rPr>
          <w:rFonts w:ascii="Arial" w:hAnsi="Arial" w:cs="Arial"/>
          <w:sz w:val="20"/>
          <w:szCs w:val="20"/>
        </w:rPr>
        <w:t>Transfere por doação ao 17° BPM/M 3ª Cia PM de Itaquaquecetuba, uma (1) BANDEIRA DO MUNICÍPIO DE FERRAZ DE VASCONELOS.</w:t>
      </w:r>
    </w:p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52932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752932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52932">
        <w:rPr>
          <w:rFonts w:ascii="Arial" w:hAnsi="Arial" w:cs="Arial"/>
          <w:sz w:val="20"/>
          <w:szCs w:val="20"/>
        </w:rPr>
        <w:t>10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F2378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2378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3C" w:rsidRDefault="007A593C" w:rsidP="009243B3">
      <w:pPr>
        <w:spacing w:after="0" w:line="240" w:lineRule="auto"/>
      </w:pPr>
      <w:r>
        <w:separator/>
      </w:r>
    </w:p>
  </w:endnote>
  <w:endnote w:type="continuationSeparator" w:id="0">
    <w:p w:rsidR="007A593C" w:rsidRDefault="007A59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3C" w:rsidRDefault="007A593C" w:rsidP="009243B3">
      <w:pPr>
        <w:spacing w:after="0" w:line="240" w:lineRule="auto"/>
      </w:pPr>
      <w:r>
        <w:separator/>
      </w:r>
    </w:p>
  </w:footnote>
  <w:footnote w:type="continuationSeparator" w:id="0">
    <w:p w:rsidR="007A593C" w:rsidRDefault="007A59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708F9"/>
    <w:rsid w:val="007746D5"/>
    <w:rsid w:val="007873BA"/>
    <w:rsid w:val="00796642"/>
    <w:rsid w:val="00796E05"/>
    <w:rsid w:val="007A3FC2"/>
    <w:rsid w:val="007A5183"/>
    <w:rsid w:val="007A593C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2378E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57EC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2019-03-26T18:55:00Z</dcterms:created>
  <dcterms:modified xsi:type="dcterms:W3CDTF">2019-06-11T19:03:00Z</dcterms:modified>
</cp:coreProperties>
</file>