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109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917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0976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10976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71C9" w:rsidRDefault="00B10976" w:rsidP="00B109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E771C9" w:rsidRDefault="00E771C9" w:rsidP="00B109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E771C9" w:rsidRDefault="004A6C1E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71C9">
        <w:rPr>
          <w:rFonts w:ascii="Arial" w:hAnsi="Arial" w:cs="Arial"/>
          <w:sz w:val="20"/>
          <w:szCs w:val="20"/>
        </w:rPr>
        <w:t xml:space="preserve">CONSIDERANDO O CONSTANTE NO PROCESSO PROTOCOLADO Nº </w:t>
      </w:r>
      <w:r w:rsidR="00B10976" w:rsidRPr="00E771C9">
        <w:rPr>
          <w:rFonts w:ascii="Arial" w:hAnsi="Arial" w:cs="Arial"/>
          <w:sz w:val="20"/>
          <w:szCs w:val="20"/>
        </w:rPr>
        <w:t>2.242/94</w:t>
      </w:r>
      <w:r w:rsidRPr="00E771C9">
        <w:rPr>
          <w:rFonts w:ascii="Arial" w:hAnsi="Arial" w:cs="Arial"/>
          <w:sz w:val="20"/>
          <w:szCs w:val="20"/>
        </w:rPr>
        <w:t>;</w:t>
      </w:r>
    </w:p>
    <w:p w:rsidR="009601E1" w:rsidRPr="00E771C9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B10976">
        <w:rPr>
          <w:rFonts w:ascii="Arial" w:hAnsi="Arial" w:cs="Arial"/>
          <w:sz w:val="20"/>
          <w:szCs w:val="20"/>
        </w:rPr>
        <w:t>04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B10976">
        <w:rPr>
          <w:rFonts w:ascii="Arial" w:hAnsi="Arial" w:cs="Arial"/>
          <w:sz w:val="20"/>
          <w:szCs w:val="20"/>
        </w:rPr>
        <w:t>junho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B10976">
        <w:rPr>
          <w:rFonts w:ascii="Arial" w:hAnsi="Arial" w:cs="Arial"/>
          <w:sz w:val="20"/>
          <w:szCs w:val="20"/>
        </w:rPr>
        <w:t>4</w:t>
      </w:r>
      <w:r w:rsidR="004A6C1E">
        <w:rPr>
          <w:rFonts w:ascii="Arial" w:hAnsi="Arial" w:cs="Arial"/>
          <w:sz w:val="20"/>
          <w:szCs w:val="20"/>
        </w:rPr>
        <w:t>, de acordo com as disposições deste Decreto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18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B10976" w:rsidP="00B1097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</w:t>
            </w:r>
            <w:r w:rsidR="00050892">
              <w:rPr>
                <w:rFonts w:ascii="Arial" w:hAnsi="Arial" w:cs="Arial"/>
                <w:b/>
                <w:sz w:val="20"/>
                <w:szCs w:val="20"/>
              </w:rPr>
              <w:t>$</w:t>
            </w:r>
            <w:r>
              <w:rPr>
                <w:rFonts w:ascii="Arial" w:hAnsi="Arial" w:cs="Arial"/>
                <w:b/>
                <w:sz w:val="20"/>
                <w:szCs w:val="20"/>
              </w:rPr>
              <w:t>835,38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1097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1.510,11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1097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835,38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1097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1.253,07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B10976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4.980,15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10976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10976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743" w:rsidRDefault="00321743" w:rsidP="009243B3">
      <w:pPr>
        <w:spacing w:after="0" w:line="240" w:lineRule="auto"/>
      </w:pPr>
      <w:r>
        <w:separator/>
      </w:r>
    </w:p>
  </w:endnote>
  <w:endnote w:type="continuationSeparator" w:id="0">
    <w:p w:rsidR="00321743" w:rsidRDefault="003217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743" w:rsidRDefault="00321743" w:rsidP="009243B3">
      <w:pPr>
        <w:spacing w:after="0" w:line="240" w:lineRule="auto"/>
      </w:pPr>
      <w:r>
        <w:separator/>
      </w:r>
    </w:p>
  </w:footnote>
  <w:footnote w:type="continuationSeparator" w:id="0">
    <w:p w:rsidR="00321743" w:rsidRDefault="003217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1743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771C9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CCBCA538-D296-4267-877C-4A7E853E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2019-03-26T16:53:00Z</dcterms:created>
  <dcterms:modified xsi:type="dcterms:W3CDTF">2019-06-12T14:43:00Z</dcterms:modified>
</cp:coreProperties>
</file>