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03F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E708C4">
        <w:rPr>
          <w:rFonts w:ascii="Arial" w:hAnsi="Arial" w:cs="Arial"/>
          <w:b/>
          <w:sz w:val="20"/>
          <w:szCs w:val="20"/>
        </w:rPr>
        <w:t>6</w:t>
      </w:r>
      <w:r w:rsidR="00703F8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A549A">
        <w:rPr>
          <w:rFonts w:ascii="Arial" w:hAnsi="Arial" w:cs="Arial"/>
          <w:b/>
          <w:sz w:val="20"/>
          <w:szCs w:val="20"/>
        </w:rPr>
        <w:t>2</w:t>
      </w:r>
      <w:r w:rsidR="00703F8B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D2FD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F2617" w:rsidP="00703F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03F8B">
        <w:rPr>
          <w:rFonts w:ascii="Arial" w:hAnsi="Arial" w:cs="Arial"/>
          <w:sz w:val="20"/>
          <w:szCs w:val="20"/>
        </w:rPr>
        <w:t>o horário de expediente da Prefeitura Municipal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703F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A549A">
        <w:rPr>
          <w:rFonts w:ascii="Arial" w:hAnsi="Arial" w:cs="Arial"/>
          <w:b/>
          <w:sz w:val="20"/>
          <w:szCs w:val="20"/>
        </w:rPr>
        <w:t xml:space="preserve">QUE LHE </w:t>
      </w:r>
      <w:r w:rsidR="00AF2617">
        <w:rPr>
          <w:rFonts w:ascii="Arial" w:hAnsi="Arial" w:cs="Arial"/>
          <w:b/>
          <w:sz w:val="20"/>
          <w:szCs w:val="20"/>
        </w:rPr>
        <w:t>SÃO CONFERIDAS POR LEI</w:t>
      </w:r>
      <w:r w:rsidR="00E708C4">
        <w:rPr>
          <w:rFonts w:ascii="Arial" w:hAnsi="Arial" w:cs="Arial"/>
          <w:b/>
          <w:sz w:val="20"/>
          <w:szCs w:val="20"/>
        </w:rPr>
        <w:t xml:space="preserve">, </w:t>
      </w:r>
      <w:r w:rsidR="00AF2617">
        <w:rPr>
          <w:rFonts w:ascii="Arial" w:hAnsi="Arial" w:cs="Arial"/>
          <w:b/>
          <w:sz w:val="20"/>
          <w:szCs w:val="20"/>
        </w:rPr>
        <w:t xml:space="preserve">E À VISTA DO CONTIDO NO </w:t>
      </w:r>
      <w:r w:rsidR="00E708C4">
        <w:rPr>
          <w:rFonts w:ascii="Arial" w:hAnsi="Arial" w:cs="Arial"/>
          <w:b/>
          <w:sz w:val="20"/>
          <w:szCs w:val="20"/>
        </w:rPr>
        <w:t xml:space="preserve">PROCESSO </w:t>
      </w:r>
      <w:r w:rsidR="00703F8B">
        <w:rPr>
          <w:rFonts w:ascii="Arial" w:hAnsi="Arial" w:cs="Arial"/>
          <w:b/>
          <w:sz w:val="20"/>
          <w:szCs w:val="20"/>
        </w:rPr>
        <w:t xml:space="preserve">INTERNO </w:t>
      </w:r>
      <w:r w:rsidR="00E708C4">
        <w:rPr>
          <w:rFonts w:ascii="Arial" w:hAnsi="Arial" w:cs="Arial"/>
          <w:b/>
          <w:sz w:val="20"/>
          <w:szCs w:val="20"/>
        </w:rPr>
        <w:t xml:space="preserve">Nº </w:t>
      </w:r>
      <w:r w:rsidR="00703F8B">
        <w:rPr>
          <w:rFonts w:ascii="Arial" w:hAnsi="Arial" w:cs="Arial"/>
          <w:b/>
          <w:sz w:val="20"/>
          <w:szCs w:val="20"/>
        </w:rPr>
        <w:t>142</w:t>
      </w:r>
      <w:r w:rsidR="00E708C4">
        <w:rPr>
          <w:rFonts w:ascii="Arial" w:hAnsi="Arial" w:cs="Arial"/>
          <w:b/>
          <w:sz w:val="20"/>
          <w:szCs w:val="20"/>
        </w:rPr>
        <w:t>/94</w:t>
      </w:r>
      <w:r w:rsidR="00703F8B">
        <w:rPr>
          <w:rFonts w:ascii="Arial" w:hAnsi="Arial" w:cs="Arial"/>
          <w:b/>
          <w:sz w:val="20"/>
          <w:szCs w:val="20"/>
        </w:rPr>
        <w:t>-G.P</w:t>
      </w:r>
      <w:r w:rsidR="00E708C4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BD2" w:rsidRDefault="009243B3" w:rsidP="00703F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03F8B">
        <w:rPr>
          <w:rFonts w:ascii="Arial" w:hAnsi="Arial" w:cs="Arial"/>
          <w:sz w:val="20"/>
          <w:szCs w:val="20"/>
        </w:rPr>
        <w:t>O horário de expediente da Prefeitura Municipal para atendimento ao público, passa a ser das 8:00 às 17:00 horas ininterruptamente, a partir do dia 1º de novembro de 1994.</w:t>
      </w:r>
    </w:p>
    <w:p w:rsidR="00703F8B" w:rsidRDefault="00703F8B" w:rsidP="00703F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3F8B" w:rsidRDefault="00703F8B" w:rsidP="00703F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1DB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Caberá a cada Departamento efetuar escala de revezamento entre os</w:t>
      </w:r>
      <w:r w:rsidR="00301DB9">
        <w:rPr>
          <w:rFonts w:ascii="Arial" w:hAnsi="Arial" w:cs="Arial"/>
          <w:sz w:val="20"/>
          <w:szCs w:val="20"/>
        </w:rPr>
        <w:t xml:space="preserve"> seus servidores, visando atendimento normal ao público, durante o intervalo para o almoço.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301D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01DB9">
        <w:rPr>
          <w:rFonts w:ascii="Arial" w:hAnsi="Arial" w:cs="Arial"/>
          <w:b/>
          <w:bCs/>
          <w:sz w:val="20"/>
          <w:szCs w:val="20"/>
        </w:rPr>
        <w:t>3</w:t>
      </w:r>
      <w:r w:rsidRPr="00F05AD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AF2617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01D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006A9">
        <w:rPr>
          <w:rFonts w:ascii="Arial" w:hAnsi="Arial" w:cs="Arial"/>
          <w:sz w:val="20"/>
          <w:szCs w:val="20"/>
        </w:rPr>
        <w:t>2</w:t>
      </w:r>
      <w:r w:rsidR="00301DB9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11B3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708C4" w:rsidRDefault="00E708C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A02" w:rsidRDefault="00CB7A02" w:rsidP="009243B3">
      <w:pPr>
        <w:spacing w:after="0" w:line="240" w:lineRule="auto"/>
      </w:pPr>
      <w:r>
        <w:separator/>
      </w:r>
    </w:p>
  </w:endnote>
  <w:endnote w:type="continuationSeparator" w:id="1">
    <w:p w:rsidR="00CB7A02" w:rsidRDefault="00CB7A0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A02" w:rsidRDefault="00CB7A02" w:rsidP="009243B3">
      <w:pPr>
        <w:spacing w:after="0" w:line="240" w:lineRule="auto"/>
      </w:pPr>
      <w:r>
        <w:separator/>
      </w:r>
    </w:p>
  </w:footnote>
  <w:footnote w:type="continuationSeparator" w:id="1">
    <w:p w:rsidR="00CB7A02" w:rsidRDefault="00CB7A0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30F4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1DB9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06A9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3F8B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1D64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3AAA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617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7A02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08C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49A"/>
    <w:rsid w:val="00FA75F1"/>
    <w:rsid w:val="00FB0E09"/>
    <w:rsid w:val="00FB1670"/>
    <w:rsid w:val="00FB21E3"/>
    <w:rsid w:val="00FB4C03"/>
    <w:rsid w:val="00FB772C"/>
    <w:rsid w:val="00FB7F7B"/>
    <w:rsid w:val="00FC2669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2019-03-27T10:48:00Z</dcterms:created>
  <dcterms:modified xsi:type="dcterms:W3CDTF">2019-03-27T10:51:00Z</dcterms:modified>
</cp:coreProperties>
</file>