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C65765">
        <w:rPr>
          <w:rFonts w:ascii="Arial" w:hAnsi="Arial" w:cs="Arial"/>
          <w:b/>
          <w:sz w:val="20"/>
          <w:szCs w:val="20"/>
        </w:rPr>
        <w:t>6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A02AD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6576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65765">
        <w:rPr>
          <w:rFonts w:ascii="Arial" w:hAnsi="Arial" w:cs="Arial"/>
          <w:b/>
          <w:sz w:val="20"/>
          <w:szCs w:val="20"/>
        </w:rPr>
        <w:t>QUE LHE SÃO CONFERIDAS POR LEI, E À VISTA DO CONTIDO NO P.I. N° 78/95 – D.D.A.;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5765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dezembro de 1995, de acordo com a Lei n° 1.129/79, art. 299, alterado pela Lei n° 1.757/89, regulamentada pelo Decreto n° 3.404/91, alterado pelo Decreto 3.568/92.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02AD7">
        <w:rPr>
          <w:rFonts w:ascii="Arial" w:hAnsi="Arial" w:cs="Arial"/>
          <w:b/>
          <w:sz w:val="20"/>
          <w:szCs w:val="20"/>
        </w:rPr>
        <w:t>2</w:t>
      </w:r>
      <w:r w:rsidR="000F6D1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A02AD7">
        <w:rPr>
          <w:rFonts w:ascii="Arial" w:hAnsi="Arial" w:cs="Arial"/>
          <w:sz w:val="20"/>
          <w:szCs w:val="20"/>
        </w:rPr>
        <w:t xml:space="preserve">, </w:t>
      </w:r>
      <w:r w:rsidR="00C65765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02AD7">
        <w:rPr>
          <w:rFonts w:ascii="Arial" w:hAnsi="Arial" w:cs="Arial"/>
          <w:sz w:val="20"/>
          <w:szCs w:val="20"/>
        </w:rPr>
        <w:t>11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68056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8056C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55" w:rsidRDefault="00914D55" w:rsidP="009243B3">
      <w:pPr>
        <w:spacing w:after="0" w:line="240" w:lineRule="auto"/>
      </w:pPr>
      <w:r>
        <w:separator/>
      </w:r>
    </w:p>
  </w:endnote>
  <w:endnote w:type="continuationSeparator" w:id="0">
    <w:p w:rsidR="00914D55" w:rsidRDefault="00914D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55" w:rsidRDefault="00914D55" w:rsidP="009243B3">
      <w:pPr>
        <w:spacing w:after="0" w:line="240" w:lineRule="auto"/>
      </w:pPr>
      <w:r>
        <w:separator/>
      </w:r>
    </w:p>
  </w:footnote>
  <w:footnote w:type="continuationSeparator" w:id="0">
    <w:p w:rsidR="00914D55" w:rsidRDefault="00914D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056C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14D55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E4A4D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2019-03-29T13:32:00Z</dcterms:created>
  <dcterms:modified xsi:type="dcterms:W3CDTF">2019-06-12T20:35:00Z</dcterms:modified>
</cp:coreProperties>
</file>