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782A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10</w:t>
      </w:r>
      <w:r w:rsidR="00782ABC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B6366">
        <w:rPr>
          <w:rFonts w:ascii="Arial" w:hAnsi="Arial" w:cs="Arial"/>
          <w:b/>
          <w:sz w:val="20"/>
          <w:szCs w:val="20"/>
        </w:rPr>
        <w:t>1</w:t>
      </w:r>
      <w:r w:rsidR="00782ABC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8742D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82ABC" w:rsidP="0078379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datas para o recolhimento do IPTU e suas Taxas fixadas pelo Decreto nº 4.089, de 19 de janeiro de 1996.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782AB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782ABC">
        <w:rPr>
          <w:rFonts w:ascii="Arial" w:hAnsi="Arial" w:cs="Arial"/>
          <w:b/>
          <w:sz w:val="20"/>
          <w:szCs w:val="20"/>
        </w:rPr>
        <w:t>QUE LHE SÃO CONFERIDAS POR LEI;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5B81" w:rsidRDefault="009243B3" w:rsidP="00782A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82ABC">
        <w:rPr>
          <w:rFonts w:ascii="Arial" w:hAnsi="Arial" w:cs="Arial"/>
          <w:sz w:val="20"/>
          <w:szCs w:val="20"/>
        </w:rPr>
        <w:t>As datas para o recolhimento do IPTU e suas Taxas para o exercício de 1996, fixadas pelo Decreto nº 4.089, de 19 de janeiro de 1996, ficam alteradas a saber:</w:t>
      </w:r>
    </w:p>
    <w:p w:rsidR="00782ABC" w:rsidRDefault="00782ABC" w:rsidP="00782A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2ABC" w:rsidRDefault="00782ABC" w:rsidP="00782A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20/04/96 para 05/05/96 – 3ª parcela</w:t>
      </w:r>
    </w:p>
    <w:p w:rsidR="00782ABC" w:rsidRDefault="00782ABC" w:rsidP="00782A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20/05/96 para 05/06/96 – 4ª parcela</w:t>
      </w:r>
    </w:p>
    <w:p w:rsidR="00782ABC" w:rsidRDefault="00782ABC" w:rsidP="00782A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20/06/96 para 05/07/96 – 5ª parcela</w:t>
      </w:r>
    </w:p>
    <w:p w:rsidR="00782ABC" w:rsidRDefault="00782ABC" w:rsidP="00782A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20/07/96 para 05/08/96 – 5ª parcela</w:t>
      </w:r>
    </w:p>
    <w:p w:rsidR="00D734A4" w:rsidRDefault="00D734A4" w:rsidP="00D734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D734A4" w:rsidP="00782A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34A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83435">
        <w:rPr>
          <w:rFonts w:ascii="Arial" w:hAnsi="Arial" w:cs="Arial"/>
          <w:sz w:val="20"/>
          <w:szCs w:val="20"/>
        </w:rPr>
        <w:t xml:space="preserve">Este Decreto entrará em </w:t>
      </w:r>
      <w:r w:rsidR="007F389C">
        <w:rPr>
          <w:rFonts w:ascii="Arial" w:hAnsi="Arial" w:cs="Arial"/>
          <w:sz w:val="20"/>
          <w:szCs w:val="20"/>
        </w:rPr>
        <w:t>vigor na data de sua publicação</w:t>
      </w:r>
      <w:r w:rsidR="00782ABC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82A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3B6366">
        <w:rPr>
          <w:rFonts w:ascii="Arial" w:hAnsi="Arial" w:cs="Arial"/>
          <w:sz w:val="20"/>
          <w:szCs w:val="20"/>
        </w:rPr>
        <w:t>1</w:t>
      </w:r>
      <w:r w:rsidR="00782ABC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8742D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B6366" w:rsidRDefault="003B636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366" w:rsidRDefault="003B636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366" w:rsidRDefault="00782AB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3B6366" w:rsidRDefault="003B6366" w:rsidP="00782A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</w:t>
      </w:r>
      <w:r w:rsidR="00782ABC">
        <w:rPr>
          <w:rFonts w:ascii="Arial" w:hAnsi="Arial" w:cs="Arial"/>
          <w:sz w:val="20"/>
          <w:szCs w:val="20"/>
        </w:rPr>
        <w:t>a Receita</w:t>
      </w:r>
    </w:p>
    <w:p w:rsidR="00D942BB" w:rsidRDefault="00D942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>etora do Depto. de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8E2" w:rsidRDefault="009428E2" w:rsidP="009243B3">
      <w:pPr>
        <w:spacing w:after="0" w:line="240" w:lineRule="auto"/>
      </w:pPr>
      <w:r>
        <w:separator/>
      </w:r>
    </w:p>
  </w:endnote>
  <w:endnote w:type="continuationSeparator" w:id="1">
    <w:p w:rsidR="009428E2" w:rsidRDefault="009428E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8E2" w:rsidRDefault="009428E2" w:rsidP="009243B3">
      <w:pPr>
        <w:spacing w:after="0" w:line="240" w:lineRule="auto"/>
      </w:pPr>
      <w:r>
        <w:separator/>
      </w:r>
    </w:p>
  </w:footnote>
  <w:footnote w:type="continuationSeparator" w:id="1">
    <w:p w:rsidR="009428E2" w:rsidRDefault="009428E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92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41C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42FB"/>
    <w:rsid w:val="000E50DC"/>
    <w:rsid w:val="000E54D8"/>
    <w:rsid w:val="000E7F98"/>
    <w:rsid w:val="000F077F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1C3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49DE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8742D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575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0BAE"/>
    <w:rsid w:val="003636D8"/>
    <w:rsid w:val="003654F9"/>
    <w:rsid w:val="00366753"/>
    <w:rsid w:val="00372198"/>
    <w:rsid w:val="00372CE2"/>
    <w:rsid w:val="00372E5E"/>
    <w:rsid w:val="00374512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84D"/>
    <w:rsid w:val="003B398C"/>
    <w:rsid w:val="003B5853"/>
    <w:rsid w:val="003B6366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402D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2D6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9AA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130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80365"/>
    <w:rsid w:val="00781AD2"/>
    <w:rsid w:val="00782ABC"/>
    <w:rsid w:val="00783790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5605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8E2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78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2817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4A4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942B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2019-03-28T00:26:00Z</dcterms:created>
  <dcterms:modified xsi:type="dcterms:W3CDTF">2019-03-28T00:29:00Z</dcterms:modified>
</cp:coreProperties>
</file>