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F11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DC2D8C">
        <w:rPr>
          <w:rFonts w:ascii="Arial" w:hAnsi="Arial" w:cs="Arial"/>
          <w:b/>
          <w:sz w:val="20"/>
          <w:szCs w:val="20"/>
        </w:rPr>
        <w:t>6</w:t>
      </w:r>
      <w:r w:rsidR="00AF11E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7501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2D8C" w:rsidP="00AF11E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F11E5">
        <w:rPr>
          <w:rFonts w:ascii="Arial" w:hAnsi="Arial" w:cs="Arial"/>
          <w:sz w:val="20"/>
          <w:szCs w:val="20"/>
        </w:rPr>
        <w:t>a abertura de Crédito Adicional Suplementar, autorizado pela Lei nº 2.145, de 12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AF11E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AF11E5">
        <w:rPr>
          <w:rFonts w:ascii="Arial" w:hAnsi="Arial" w:cs="Arial"/>
          <w:b/>
          <w:sz w:val="20"/>
          <w:szCs w:val="20"/>
        </w:rPr>
        <w:t>E SU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</w:t>
      </w:r>
      <w:r w:rsidR="00AF11E5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2D8C" w:rsidRDefault="009243B3" w:rsidP="00AF11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C7428">
        <w:rPr>
          <w:rFonts w:ascii="Arial" w:hAnsi="Arial" w:cs="Arial"/>
          <w:sz w:val="20"/>
          <w:szCs w:val="20"/>
        </w:rPr>
        <w:t xml:space="preserve">Fica </w:t>
      </w:r>
      <w:r w:rsidR="00AF11E5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AF11E5">
        <w:rPr>
          <w:rFonts w:ascii="Arial" w:hAnsi="Arial" w:cs="Arial"/>
          <w:sz w:val="20"/>
          <w:szCs w:val="20"/>
        </w:rPr>
        <w:t>Depto</w:t>
      </w:r>
      <w:proofErr w:type="spellEnd"/>
      <w:r w:rsidR="00AF11E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F11E5">
        <w:rPr>
          <w:rFonts w:ascii="Arial" w:hAnsi="Arial" w:cs="Arial"/>
          <w:sz w:val="20"/>
          <w:szCs w:val="20"/>
        </w:rPr>
        <w:t>de</w:t>
      </w:r>
      <w:proofErr w:type="gramEnd"/>
      <w:r w:rsidR="00AF11E5">
        <w:rPr>
          <w:rFonts w:ascii="Arial" w:hAnsi="Arial" w:cs="Arial"/>
          <w:sz w:val="20"/>
          <w:szCs w:val="20"/>
        </w:rPr>
        <w:t xml:space="preserve"> Contabilidade e Orçamento, um Crédito Adicional no valor de R$ 987.100,00 (novecentos e oitenta e sete mil e cem reais), para suplementar as seguintes dotações do orçamento vigente:</w:t>
      </w:r>
    </w:p>
    <w:p w:rsidR="00AF11E5" w:rsidRDefault="00AF11E5" w:rsidP="00AF11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99"/>
        <w:gridCol w:w="1307"/>
      </w:tblGrid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F11E5" w:rsidRDefault="00896851" w:rsidP="00896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F11E5" w:rsidRDefault="00896851" w:rsidP="00896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F11E5" w:rsidRDefault="00896851" w:rsidP="00896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AF11E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AF11E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AF11E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11E5" w:rsidRDefault="00AF11E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1E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AF11E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AF11E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11E5" w:rsidRDefault="00AF11E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1E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AF11E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AF11E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11E5" w:rsidRDefault="00AF11E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1E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AF11E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AF11E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11E5" w:rsidRDefault="00AF11E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F11E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11E5" w:rsidRDefault="00AF11E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1E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11E5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F11E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11E5" w:rsidRDefault="00AF11E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1E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11E5" w:rsidRDefault="00AF11E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1E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11E5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F11E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11E5" w:rsidRDefault="00AF11E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1E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E5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11E5" w:rsidRDefault="00AF11E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13.77.458.1.016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de Córrego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124.000,00</w:t>
            </w: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748.000,00</w:t>
            </w: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Adm.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987.100,00</w:t>
            </w:r>
          </w:p>
        </w:tc>
      </w:tr>
    </w:tbl>
    <w:p w:rsidR="00AF11E5" w:rsidRDefault="00AF11E5" w:rsidP="00AF11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1D4E" w:rsidRDefault="00CA67C6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E1D4E">
        <w:rPr>
          <w:rFonts w:ascii="Arial" w:hAnsi="Arial" w:cs="Arial"/>
          <w:sz w:val="20"/>
          <w:szCs w:val="20"/>
        </w:rPr>
        <w:t>O crédito aberto no artigo anterior será coberto com os recursos provenientes das reduções do orçamento vigente:</w:t>
      </w:r>
    </w:p>
    <w:p w:rsidR="002E1D4E" w:rsidRDefault="002E1D4E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E1D4E" w:rsidRDefault="00896851" w:rsidP="00896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E1D4E" w:rsidRDefault="00896851" w:rsidP="00896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E1D4E" w:rsidRDefault="00896851" w:rsidP="00896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78.000,00</w:t>
            </w: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08.42.190.1.015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pré-escola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185.300,00</w:t>
            </w: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2E1D4E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BA0DFB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BA0DFB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BA0DFB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BA0DFB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BA0DFB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BA0DFB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BA0DFB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BA0DFB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BA0DFB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BA0DFB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BA0DFB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2E1D4E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D4E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BA0DFB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1D4E" w:rsidRDefault="00BA0DFB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1D4E" w:rsidRDefault="00BA0DFB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165.000,00</w:t>
            </w:r>
          </w:p>
        </w:tc>
      </w:tr>
      <w:tr w:rsidR="00BA0DFB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0DFB" w:rsidRDefault="00BA0DFB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0DFB" w:rsidRDefault="00BA0DFB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0DFB" w:rsidRDefault="00BA0DFB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DFB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0DFB" w:rsidRDefault="00BA0DFB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0DFB" w:rsidRDefault="00BA0DFB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0DFB" w:rsidRDefault="00BA0DFB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DFB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0DFB" w:rsidRDefault="00BA0DFB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0DFB" w:rsidRDefault="00BA0DFB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0DFB" w:rsidRDefault="00BA0DFB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365.000,00</w:t>
            </w:r>
          </w:p>
        </w:tc>
      </w:tr>
      <w:tr w:rsidR="00BA0DFB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0DFB" w:rsidRDefault="00BA0DFB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0DFB" w:rsidRDefault="00BA0DFB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0DFB" w:rsidRDefault="00BA0DFB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DFB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0DFB" w:rsidRDefault="00BA0DFB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0DFB" w:rsidRDefault="00BA0DFB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0DFB" w:rsidRDefault="00BA0DFB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DFB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0DFB" w:rsidRDefault="00BA0DFB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0DFB" w:rsidRDefault="00BA0DFB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0DFB" w:rsidRDefault="00BA0DFB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38.800,00</w:t>
            </w:r>
          </w:p>
        </w:tc>
      </w:tr>
      <w:tr w:rsidR="00BA0DFB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0DFB" w:rsidRDefault="00BA0DFB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0DFB" w:rsidRDefault="00BA0DFB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0DFB" w:rsidRDefault="00BA0DFB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987.100,00</w:t>
            </w:r>
          </w:p>
        </w:tc>
      </w:tr>
    </w:tbl>
    <w:p w:rsidR="002E1D4E" w:rsidRDefault="002E1D4E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E64" w:rsidRDefault="002E1D4E" w:rsidP="00BA0D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1D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A0DF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87A1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7A1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BA0D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D87A1C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BA0DFB">
        <w:rPr>
          <w:rFonts w:ascii="Arial" w:hAnsi="Arial" w:cs="Arial"/>
          <w:sz w:val="20"/>
          <w:szCs w:val="20"/>
        </w:rPr>
        <w:t>Depto</w:t>
      </w:r>
      <w:proofErr w:type="spellEnd"/>
      <w:r w:rsidR="00BA0DF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BA0DFB">
        <w:rPr>
          <w:rFonts w:ascii="Arial" w:hAnsi="Arial" w:cs="Arial"/>
          <w:sz w:val="20"/>
          <w:szCs w:val="20"/>
        </w:rPr>
        <w:t>de</w:t>
      </w:r>
      <w:proofErr w:type="gramEnd"/>
      <w:r w:rsidR="00BA0DFB">
        <w:rPr>
          <w:rFonts w:ascii="Arial" w:hAnsi="Arial" w:cs="Arial"/>
          <w:sz w:val="20"/>
          <w:szCs w:val="20"/>
        </w:rPr>
        <w:t xml:space="preserve"> Administração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69B" w:rsidRDefault="0003469B" w:rsidP="009243B3">
      <w:pPr>
        <w:spacing w:after="0" w:line="240" w:lineRule="auto"/>
      </w:pPr>
      <w:r>
        <w:separator/>
      </w:r>
    </w:p>
  </w:endnote>
  <w:endnote w:type="continuationSeparator" w:id="0">
    <w:p w:rsidR="0003469B" w:rsidRDefault="000346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69B" w:rsidRDefault="0003469B" w:rsidP="009243B3">
      <w:pPr>
        <w:spacing w:after="0" w:line="240" w:lineRule="auto"/>
      </w:pPr>
      <w:r>
        <w:separator/>
      </w:r>
    </w:p>
  </w:footnote>
  <w:footnote w:type="continuationSeparator" w:id="0">
    <w:p w:rsidR="0003469B" w:rsidRDefault="000346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69B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851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4ADA28F6-8EEE-4A3A-9060-F4533C4A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2019-03-29T00:33:00Z</dcterms:created>
  <dcterms:modified xsi:type="dcterms:W3CDTF">2019-06-13T19:58:00Z</dcterms:modified>
</cp:coreProperties>
</file>