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93F6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4.1</w:t>
      </w:r>
      <w:r w:rsidR="002E5DB1">
        <w:rPr>
          <w:rFonts w:ascii="Arial" w:hAnsi="Arial" w:cs="Arial"/>
          <w:b/>
          <w:sz w:val="20"/>
          <w:szCs w:val="20"/>
        </w:rPr>
        <w:t>7</w:t>
      </w:r>
      <w:r w:rsidR="00F93F6A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3578FF">
        <w:rPr>
          <w:rFonts w:ascii="Arial" w:hAnsi="Arial" w:cs="Arial"/>
          <w:b/>
          <w:sz w:val="20"/>
          <w:szCs w:val="20"/>
        </w:rPr>
        <w:t>26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897501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28021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65104" w:rsidP="00F93F6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F93F6A">
        <w:rPr>
          <w:rFonts w:ascii="Arial" w:hAnsi="Arial" w:cs="Arial"/>
          <w:sz w:val="20"/>
          <w:szCs w:val="20"/>
        </w:rPr>
        <w:t>a abertura de Crédito Adicional Suplementar, autorizado pela Lei 2.145, de 13 de dezembro de 1995.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80217" w:rsidRDefault="00280217" w:rsidP="00F93F6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7D6E08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</w:t>
      </w:r>
      <w:r w:rsidR="00F93F6A">
        <w:rPr>
          <w:rFonts w:ascii="Arial" w:hAnsi="Arial" w:cs="Arial"/>
          <w:b/>
          <w:sz w:val="20"/>
          <w:szCs w:val="20"/>
        </w:rPr>
        <w:t>E SU</w:t>
      </w:r>
      <w:r w:rsidR="009C7428">
        <w:rPr>
          <w:rFonts w:ascii="Arial" w:hAnsi="Arial" w:cs="Arial"/>
          <w:b/>
          <w:sz w:val="20"/>
          <w:szCs w:val="20"/>
        </w:rPr>
        <w:t xml:space="preserve">AS </w:t>
      </w:r>
      <w:r w:rsidR="00A001A3">
        <w:rPr>
          <w:rFonts w:ascii="Arial" w:hAnsi="Arial" w:cs="Arial"/>
          <w:b/>
          <w:sz w:val="20"/>
          <w:szCs w:val="20"/>
        </w:rPr>
        <w:t>ATRIBUIÇÕES</w:t>
      </w:r>
      <w:r w:rsidR="00897501">
        <w:rPr>
          <w:rFonts w:ascii="Arial" w:hAnsi="Arial" w:cs="Arial"/>
          <w:b/>
          <w:sz w:val="20"/>
          <w:szCs w:val="20"/>
        </w:rPr>
        <w:t xml:space="preserve"> </w:t>
      </w:r>
      <w:r w:rsidR="00F93F6A">
        <w:rPr>
          <w:rFonts w:ascii="Arial" w:hAnsi="Arial" w:cs="Arial"/>
          <w:b/>
          <w:sz w:val="20"/>
          <w:szCs w:val="20"/>
        </w:rPr>
        <w:t>LEGAIS;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578FF" w:rsidRDefault="009243B3" w:rsidP="00F93F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C65104">
        <w:rPr>
          <w:rFonts w:ascii="Arial" w:hAnsi="Arial" w:cs="Arial"/>
          <w:sz w:val="20"/>
          <w:szCs w:val="20"/>
        </w:rPr>
        <w:t xml:space="preserve">Fica </w:t>
      </w:r>
      <w:r w:rsidR="00F93F6A">
        <w:rPr>
          <w:rFonts w:ascii="Arial" w:hAnsi="Arial" w:cs="Arial"/>
          <w:sz w:val="20"/>
          <w:szCs w:val="20"/>
        </w:rPr>
        <w:t xml:space="preserve">aberto no Departamento de Contabilidade e Orçamento um Crédito Adicional no valor de R$ 140.250,00 (cento e quarenta mil e duzentos e </w:t>
      </w:r>
      <w:r w:rsidR="00511059">
        <w:rPr>
          <w:rFonts w:ascii="Arial" w:hAnsi="Arial" w:cs="Arial"/>
          <w:sz w:val="20"/>
          <w:szCs w:val="20"/>
        </w:rPr>
        <w:t>cinquenta</w:t>
      </w:r>
      <w:r w:rsidR="00F93F6A">
        <w:rPr>
          <w:rFonts w:ascii="Arial" w:hAnsi="Arial" w:cs="Arial"/>
          <w:sz w:val="20"/>
          <w:szCs w:val="20"/>
        </w:rPr>
        <w:t xml:space="preserve"> reais), para suplementar as seguintes dotações do orçamento vigente:</w:t>
      </w:r>
    </w:p>
    <w:p w:rsidR="00F93F6A" w:rsidRDefault="00F93F6A" w:rsidP="00F93F6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322"/>
        <w:gridCol w:w="1307"/>
      </w:tblGrid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3F6A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3F6A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93F6A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Serviços e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Educação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Ensino de Primeiro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Ensino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Saúde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08.07.021.2.022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Estudantes Estagiários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Encargos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Obras e Serviços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Ruas e Avenidas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3F6A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3F6A" w:rsidRDefault="00F93F6A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8E5961" w:rsidRPr="008E5961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 w:rsidP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 w:rsidP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8E5961" w:rsidTr="00F93F6A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140.250,00</w:t>
            </w:r>
          </w:p>
        </w:tc>
      </w:tr>
    </w:tbl>
    <w:p w:rsidR="003578FF" w:rsidRDefault="003578FF" w:rsidP="003578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93F6A" w:rsidRDefault="003578FF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78FF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8E5961">
        <w:rPr>
          <w:rFonts w:ascii="Arial" w:hAnsi="Arial" w:cs="Arial"/>
          <w:sz w:val="20"/>
          <w:szCs w:val="20"/>
        </w:rPr>
        <w:t>O crédito aberto no artigo anterior, será coberto com os recursos provenientes das reduções do orçamento vigente:</w:t>
      </w:r>
    </w:p>
    <w:p w:rsidR="008E5961" w:rsidRDefault="008E5961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455"/>
        <w:gridCol w:w="1307"/>
      </w:tblGrid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5961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5961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8E5961" w:rsidRDefault="00511059" w:rsidP="00511059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R$</w:t>
            </w: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Poder Executivo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de Administração e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 e Recursos Humanos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da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BB291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08.48.247.2.020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BB291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Gerais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Rec. s/ Supervisão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Secret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Admin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Fazenda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03.08.033.2.012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da Dívida Pública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8E5961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5961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3.2.6.1.00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E5961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Juros 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Dív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Contratada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E5961" w:rsidRDefault="00BB291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45.250,00</w:t>
            </w:r>
          </w:p>
        </w:tc>
      </w:tr>
      <w:tr w:rsidR="00BB2915" w:rsidTr="008E5961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2915" w:rsidRDefault="00BB291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B2915" w:rsidRDefault="00BB291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B2915" w:rsidRDefault="00BB2915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140.250,00</w:t>
            </w:r>
          </w:p>
        </w:tc>
      </w:tr>
    </w:tbl>
    <w:p w:rsidR="008E5961" w:rsidRDefault="008E5961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B51F5" w:rsidRDefault="00F93F6A" w:rsidP="00BB29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93F6A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B2915">
        <w:rPr>
          <w:rFonts w:ascii="Arial" w:hAnsi="Arial" w:cs="Arial"/>
          <w:sz w:val="20"/>
          <w:szCs w:val="20"/>
        </w:rPr>
        <w:t>Este</w:t>
      </w:r>
      <w:r w:rsidR="00CB46C3">
        <w:rPr>
          <w:rFonts w:ascii="Arial" w:hAnsi="Arial" w:cs="Arial"/>
          <w:sz w:val="20"/>
          <w:szCs w:val="20"/>
        </w:rPr>
        <w:t xml:space="preserve"> Decreto entrará em </w:t>
      </w:r>
      <w:r w:rsidR="0038660B">
        <w:rPr>
          <w:rFonts w:ascii="Arial" w:hAnsi="Arial" w:cs="Arial"/>
          <w:sz w:val="20"/>
          <w:szCs w:val="20"/>
        </w:rPr>
        <w:t xml:space="preserve">vigor na data de sua publicação, </w:t>
      </w:r>
      <w:r w:rsidR="00C65104">
        <w:rPr>
          <w:rFonts w:ascii="Arial" w:hAnsi="Arial" w:cs="Arial"/>
          <w:sz w:val="20"/>
          <w:szCs w:val="20"/>
        </w:rPr>
        <w:t>revogadas as disposições em contrário.</w:t>
      </w:r>
    </w:p>
    <w:p w:rsidR="006C4E64" w:rsidRDefault="006C4E64" w:rsidP="006C4E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C6510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C65104">
        <w:rPr>
          <w:rFonts w:ascii="Arial" w:hAnsi="Arial" w:cs="Arial"/>
          <w:sz w:val="20"/>
          <w:szCs w:val="20"/>
        </w:rPr>
        <w:t>26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65104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E5D8E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38660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8660B" w:rsidRDefault="00BB2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ULDIANCY DE SOUZA SILVA</w:t>
      </w:r>
    </w:p>
    <w:p w:rsidR="0038660B" w:rsidRDefault="00BB29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Contab.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orçamento</w:t>
      </w:r>
    </w:p>
    <w:p w:rsidR="00391232" w:rsidRDefault="0039123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bookmarkEnd w:id="0"/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E2E" w:rsidRDefault="00E34E2E" w:rsidP="009243B3">
      <w:pPr>
        <w:spacing w:after="0" w:line="240" w:lineRule="auto"/>
      </w:pPr>
      <w:r>
        <w:separator/>
      </w:r>
    </w:p>
  </w:endnote>
  <w:endnote w:type="continuationSeparator" w:id="0">
    <w:p w:rsidR="00E34E2E" w:rsidRDefault="00E34E2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E2E" w:rsidRDefault="00E34E2E" w:rsidP="009243B3">
      <w:pPr>
        <w:spacing w:after="0" w:line="240" w:lineRule="auto"/>
      </w:pPr>
      <w:r>
        <w:separator/>
      </w:r>
    </w:p>
  </w:footnote>
  <w:footnote w:type="continuationSeparator" w:id="0">
    <w:p w:rsidR="00E34E2E" w:rsidRDefault="00E34E2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31C0"/>
    <w:rsid w:val="000B47AF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75F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61E1"/>
    <w:rsid w:val="0019015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5FC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05B3"/>
    <w:rsid w:val="00263700"/>
    <w:rsid w:val="0026656A"/>
    <w:rsid w:val="00267A0E"/>
    <w:rsid w:val="00274981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21A6"/>
    <w:rsid w:val="00352720"/>
    <w:rsid w:val="00353535"/>
    <w:rsid w:val="003578FF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159C"/>
    <w:rsid w:val="003D250F"/>
    <w:rsid w:val="003D3AB1"/>
    <w:rsid w:val="003D72F7"/>
    <w:rsid w:val="003D76C5"/>
    <w:rsid w:val="003D7FA6"/>
    <w:rsid w:val="003E14F1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0610A"/>
    <w:rsid w:val="00510132"/>
    <w:rsid w:val="00511059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67EB"/>
    <w:rsid w:val="006E7FF2"/>
    <w:rsid w:val="006F1FC3"/>
    <w:rsid w:val="006F2F7F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45FD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7501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961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07431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7AD"/>
    <w:rsid w:val="009538EA"/>
    <w:rsid w:val="00953FCD"/>
    <w:rsid w:val="00955052"/>
    <w:rsid w:val="009561A8"/>
    <w:rsid w:val="0095633C"/>
    <w:rsid w:val="00956B80"/>
    <w:rsid w:val="009601E1"/>
    <w:rsid w:val="0096048F"/>
    <w:rsid w:val="009636EA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5A2C"/>
    <w:rsid w:val="009C64ED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4A76"/>
    <w:rsid w:val="00A04D00"/>
    <w:rsid w:val="00A05066"/>
    <w:rsid w:val="00A10582"/>
    <w:rsid w:val="00A11138"/>
    <w:rsid w:val="00A11924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53191"/>
    <w:rsid w:val="00A553D8"/>
    <w:rsid w:val="00A56A45"/>
    <w:rsid w:val="00A64575"/>
    <w:rsid w:val="00A67F79"/>
    <w:rsid w:val="00A736DC"/>
    <w:rsid w:val="00A7593F"/>
    <w:rsid w:val="00A764D5"/>
    <w:rsid w:val="00A77D8F"/>
    <w:rsid w:val="00A82A7A"/>
    <w:rsid w:val="00A82E2C"/>
    <w:rsid w:val="00A84644"/>
    <w:rsid w:val="00A84D69"/>
    <w:rsid w:val="00A908B9"/>
    <w:rsid w:val="00A909AD"/>
    <w:rsid w:val="00A914C9"/>
    <w:rsid w:val="00A918B7"/>
    <w:rsid w:val="00A9371C"/>
    <w:rsid w:val="00A94587"/>
    <w:rsid w:val="00AA1CC0"/>
    <w:rsid w:val="00AA3596"/>
    <w:rsid w:val="00AA5310"/>
    <w:rsid w:val="00AA682A"/>
    <w:rsid w:val="00AA6CB3"/>
    <w:rsid w:val="00AB01BB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44C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DFB"/>
    <w:rsid w:val="00BA631E"/>
    <w:rsid w:val="00BA74C6"/>
    <w:rsid w:val="00BB06FC"/>
    <w:rsid w:val="00BB0DA3"/>
    <w:rsid w:val="00BB2915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22D3"/>
    <w:rsid w:val="00BF34AB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4A28"/>
    <w:rsid w:val="00C4501A"/>
    <w:rsid w:val="00C47EF0"/>
    <w:rsid w:val="00C50DA0"/>
    <w:rsid w:val="00C50EFA"/>
    <w:rsid w:val="00C51841"/>
    <w:rsid w:val="00C52123"/>
    <w:rsid w:val="00C542EA"/>
    <w:rsid w:val="00C55673"/>
    <w:rsid w:val="00C56FF0"/>
    <w:rsid w:val="00C6069E"/>
    <w:rsid w:val="00C6121D"/>
    <w:rsid w:val="00C62367"/>
    <w:rsid w:val="00C63793"/>
    <w:rsid w:val="00C648F8"/>
    <w:rsid w:val="00C65104"/>
    <w:rsid w:val="00C675E7"/>
    <w:rsid w:val="00C70BBB"/>
    <w:rsid w:val="00C72112"/>
    <w:rsid w:val="00C72DF9"/>
    <w:rsid w:val="00C829CC"/>
    <w:rsid w:val="00C84AC6"/>
    <w:rsid w:val="00C91B33"/>
    <w:rsid w:val="00C93AA7"/>
    <w:rsid w:val="00C9477C"/>
    <w:rsid w:val="00CA2336"/>
    <w:rsid w:val="00CA24FF"/>
    <w:rsid w:val="00CA3EBE"/>
    <w:rsid w:val="00CA67C6"/>
    <w:rsid w:val="00CA699F"/>
    <w:rsid w:val="00CB1286"/>
    <w:rsid w:val="00CB1EEB"/>
    <w:rsid w:val="00CB21AC"/>
    <w:rsid w:val="00CB41A1"/>
    <w:rsid w:val="00CB46C3"/>
    <w:rsid w:val="00CB4F4E"/>
    <w:rsid w:val="00CB67EE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87A1C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4E2E"/>
    <w:rsid w:val="00E37EBC"/>
    <w:rsid w:val="00E42A55"/>
    <w:rsid w:val="00E42CA2"/>
    <w:rsid w:val="00E4340F"/>
    <w:rsid w:val="00E436F3"/>
    <w:rsid w:val="00E4488A"/>
    <w:rsid w:val="00E45A47"/>
    <w:rsid w:val="00E46F2B"/>
    <w:rsid w:val="00E50F36"/>
    <w:rsid w:val="00E518FF"/>
    <w:rsid w:val="00E53B4C"/>
    <w:rsid w:val="00E550B3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56B6"/>
    <w:rsid w:val="00EA63C2"/>
    <w:rsid w:val="00EA6873"/>
    <w:rsid w:val="00EB0F39"/>
    <w:rsid w:val="00EB1EE5"/>
    <w:rsid w:val="00EB23BC"/>
    <w:rsid w:val="00EB3CC1"/>
    <w:rsid w:val="00EB494A"/>
    <w:rsid w:val="00EB7AA2"/>
    <w:rsid w:val="00EC224D"/>
    <w:rsid w:val="00EC34E0"/>
    <w:rsid w:val="00EC4793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713AE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3F6A"/>
    <w:rsid w:val="00F9501C"/>
    <w:rsid w:val="00F95FE7"/>
    <w:rsid w:val="00F97B1E"/>
    <w:rsid w:val="00FA00AF"/>
    <w:rsid w:val="00FA08DF"/>
    <w:rsid w:val="00FA27E0"/>
    <w:rsid w:val="00FA2905"/>
    <w:rsid w:val="00FA7C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6FD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AEAA6524-58CC-452E-84A5-8EE85962A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460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2019-03-29T01:44:00Z</dcterms:created>
  <dcterms:modified xsi:type="dcterms:W3CDTF">2019-06-13T20:31:00Z</dcterms:modified>
</cp:coreProperties>
</file>