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830FB1">
        <w:rPr>
          <w:rFonts w:ascii="Arial" w:hAnsi="Arial" w:cs="Arial"/>
          <w:b/>
          <w:sz w:val="20"/>
          <w:szCs w:val="20"/>
        </w:rPr>
        <w:t>18</w:t>
      </w:r>
      <w:r w:rsidR="005C7FC7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6F49">
        <w:rPr>
          <w:rFonts w:ascii="Arial" w:hAnsi="Arial" w:cs="Arial"/>
          <w:b/>
          <w:sz w:val="20"/>
          <w:szCs w:val="20"/>
        </w:rPr>
        <w:t>2</w:t>
      </w:r>
      <w:r w:rsidR="00855D61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15017">
        <w:rPr>
          <w:rFonts w:ascii="Arial" w:hAnsi="Arial" w:cs="Arial"/>
          <w:b/>
          <w:sz w:val="20"/>
          <w:szCs w:val="20"/>
        </w:rPr>
        <w:t xml:space="preserve">JANEIRO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55D6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C7FC7">
        <w:rPr>
          <w:rFonts w:ascii="Arial" w:hAnsi="Arial" w:cs="Arial"/>
          <w:sz w:val="20"/>
          <w:szCs w:val="20"/>
        </w:rPr>
        <w:t>a abertura de Créd</w:t>
      </w:r>
      <w:r w:rsidR="009A2FE0">
        <w:rPr>
          <w:rFonts w:ascii="Arial" w:hAnsi="Arial" w:cs="Arial"/>
          <w:sz w:val="20"/>
          <w:szCs w:val="20"/>
        </w:rPr>
        <w:t xml:space="preserve">ito Adicional Suplementar, </w:t>
      </w:r>
      <w:r w:rsidR="005C7FC7">
        <w:rPr>
          <w:rFonts w:ascii="Arial" w:hAnsi="Arial" w:cs="Arial"/>
          <w:sz w:val="20"/>
          <w:szCs w:val="20"/>
        </w:rPr>
        <w:t>autorizado pela Lei nº 2.183, de 16 de dezembro de 1996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5C7FC7">
        <w:rPr>
          <w:rFonts w:ascii="Arial" w:hAnsi="Arial" w:cs="Arial"/>
          <w:b/>
          <w:sz w:val="20"/>
          <w:szCs w:val="20"/>
        </w:rPr>
        <w:t>E SU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5C7FC7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;</w:t>
      </w:r>
      <w:proofErr w:type="gramStart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DAD" w:rsidRDefault="009243B3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A2FE0">
        <w:rPr>
          <w:rFonts w:ascii="Arial" w:hAnsi="Arial" w:cs="Arial"/>
          <w:sz w:val="20"/>
          <w:szCs w:val="20"/>
        </w:rPr>
        <w:t>Fica aberto no Departamento de Contabilidade e Orçamento, Crédito Adicional no valor de R$ 50.000,00 (cinquenta mil reais) para suplementar a seguinte dotação do orçamento vigente:</w:t>
      </w:r>
    </w:p>
    <w:p w:rsidR="009A2FE0" w:rsidRDefault="009A2FE0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196"/>
      </w:tblGrid>
      <w:tr w:rsidR="009A2FE0" w:rsidRPr="009A2FE0" w:rsidTr="009A2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A2FE0" w:rsidRPr="009A2FE0" w:rsidRDefault="009A2FE0" w:rsidP="009A2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A2FE0" w:rsidRPr="009A2FE0" w:rsidRDefault="009A2FE0" w:rsidP="009A2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A2FE0" w:rsidRPr="009A2FE0" w:rsidRDefault="009A2FE0" w:rsidP="009A2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9A2FE0" w:rsidTr="009A2FE0">
        <w:trPr>
          <w:jc w:val="center"/>
        </w:trPr>
        <w:tc>
          <w:tcPr>
            <w:tcW w:w="0" w:type="auto"/>
          </w:tcPr>
          <w:p w:rsidR="009A2FE0" w:rsidRDefault="009A2FE0" w:rsidP="009A1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A2FE0" w:rsidRDefault="009A2FE0" w:rsidP="009A1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9A2FE0" w:rsidRDefault="009A2FE0" w:rsidP="009A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FE0" w:rsidTr="009A2FE0">
        <w:trPr>
          <w:jc w:val="center"/>
        </w:trPr>
        <w:tc>
          <w:tcPr>
            <w:tcW w:w="0" w:type="auto"/>
          </w:tcPr>
          <w:p w:rsidR="009A2FE0" w:rsidRDefault="009A2FE0" w:rsidP="009A1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9A2FE0" w:rsidRDefault="009A2FE0" w:rsidP="009A1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A2FE0" w:rsidRDefault="009A2FE0" w:rsidP="009A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FE0" w:rsidTr="009A2FE0">
        <w:trPr>
          <w:jc w:val="center"/>
        </w:trPr>
        <w:tc>
          <w:tcPr>
            <w:tcW w:w="0" w:type="auto"/>
          </w:tcPr>
          <w:p w:rsidR="009A2FE0" w:rsidRDefault="009A2FE0" w:rsidP="009A1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9A2FE0" w:rsidRDefault="009A2FE0" w:rsidP="009A1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Paço Municipal</w:t>
            </w:r>
          </w:p>
        </w:tc>
        <w:tc>
          <w:tcPr>
            <w:tcW w:w="0" w:type="auto"/>
          </w:tcPr>
          <w:p w:rsidR="009A2FE0" w:rsidRDefault="009A2FE0" w:rsidP="009A2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FE0" w:rsidTr="009A2FE0">
        <w:trPr>
          <w:jc w:val="center"/>
        </w:trPr>
        <w:tc>
          <w:tcPr>
            <w:tcW w:w="0" w:type="auto"/>
          </w:tcPr>
          <w:p w:rsidR="009A2FE0" w:rsidRDefault="009A2FE0" w:rsidP="009A1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A2FE0" w:rsidRDefault="009A2FE0" w:rsidP="009A1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A2FE0" w:rsidRDefault="009A2FE0" w:rsidP="009A2FE0">
            <w:pPr>
              <w:jc w:val="right"/>
            </w:pPr>
            <w:r w:rsidRPr="008E780E">
              <w:rPr>
                <w:rFonts w:ascii="Arial" w:hAnsi="Arial" w:cs="Arial"/>
                <w:sz w:val="20"/>
                <w:szCs w:val="20"/>
              </w:rPr>
              <w:t xml:space="preserve">50.000,00 </w:t>
            </w:r>
          </w:p>
        </w:tc>
      </w:tr>
      <w:tr w:rsidR="009A2FE0" w:rsidTr="009A2FE0">
        <w:trPr>
          <w:jc w:val="center"/>
        </w:trPr>
        <w:tc>
          <w:tcPr>
            <w:tcW w:w="0" w:type="auto"/>
          </w:tcPr>
          <w:p w:rsidR="009A2FE0" w:rsidRDefault="009A2FE0" w:rsidP="009A1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A2FE0" w:rsidRDefault="009A2FE0" w:rsidP="009A17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A2FE0" w:rsidRDefault="009A2FE0" w:rsidP="009A2FE0">
            <w:pPr>
              <w:jc w:val="right"/>
            </w:pPr>
            <w:r w:rsidRPr="008E780E">
              <w:rPr>
                <w:rFonts w:ascii="Arial" w:hAnsi="Arial" w:cs="Arial"/>
                <w:sz w:val="20"/>
                <w:szCs w:val="20"/>
              </w:rPr>
              <w:t xml:space="preserve">50.000,00 </w:t>
            </w:r>
          </w:p>
        </w:tc>
      </w:tr>
    </w:tbl>
    <w:p w:rsidR="009A2FE0" w:rsidRDefault="009A2FE0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2C6B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A2FE0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vigente:</w:t>
      </w:r>
    </w:p>
    <w:p w:rsidR="009A2FE0" w:rsidRDefault="009A2FE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76"/>
        <w:gridCol w:w="1196"/>
      </w:tblGrid>
      <w:tr w:rsidR="009A2FE0" w:rsidRPr="009A2FE0" w:rsidTr="00CB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A2FE0" w:rsidRPr="009A2FE0" w:rsidRDefault="009A2FE0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A2FE0" w:rsidRPr="009A2FE0" w:rsidRDefault="009A2FE0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A2FE0" w:rsidRPr="009A2FE0" w:rsidRDefault="009A2FE0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9A2FE0" w:rsidTr="00CB4FE0">
        <w:trPr>
          <w:jc w:val="center"/>
        </w:trPr>
        <w:tc>
          <w:tcPr>
            <w:tcW w:w="0" w:type="auto"/>
          </w:tcPr>
          <w:p w:rsidR="009A2FE0" w:rsidRDefault="009A2FE0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A2FE0" w:rsidRDefault="009A2FE0" w:rsidP="009A2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</w:t>
            </w:r>
            <w:r>
              <w:rPr>
                <w:rFonts w:ascii="Arial" w:hAnsi="Arial" w:cs="Arial"/>
                <w:sz w:val="20"/>
                <w:szCs w:val="20"/>
              </w:rPr>
              <w:t>da Educação</w:t>
            </w:r>
          </w:p>
        </w:tc>
        <w:tc>
          <w:tcPr>
            <w:tcW w:w="0" w:type="auto"/>
          </w:tcPr>
          <w:p w:rsidR="009A2FE0" w:rsidRDefault="009A2FE0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FE0" w:rsidTr="00CB4FE0">
        <w:trPr>
          <w:jc w:val="center"/>
        </w:trPr>
        <w:tc>
          <w:tcPr>
            <w:tcW w:w="0" w:type="auto"/>
          </w:tcPr>
          <w:p w:rsidR="009A2FE0" w:rsidRDefault="009A2FE0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9A2FE0" w:rsidRDefault="009A2FE0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9A2FE0" w:rsidRDefault="009A2FE0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FE0" w:rsidTr="00CB4FE0">
        <w:trPr>
          <w:jc w:val="center"/>
        </w:trPr>
        <w:tc>
          <w:tcPr>
            <w:tcW w:w="0" w:type="auto"/>
          </w:tcPr>
          <w:p w:rsidR="009A2FE0" w:rsidRDefault="009A2FE0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08.42.190.1.015</w:t>
            </w:r>
          </w:p>
        </w:tc>
        <w:tc>
          <w:tcPr>
            <w:tcW w:w="0" w:type="auto"/>
          </w:tcPr>
          <w:p w:rsidR="009A2FE0" w:rsidRDefault="009A2FE0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Pré-Escolas</w:t>
            </w:r>
          </w:p>
        </w:tc>
        <w:tc>
          <w:tcPr>
            <w:tcW w:w="0" w:type="auto"/>
          </w:tcPr>
          <w:p w:rsidR="009A2FE0" w:rsidRDefault="009A2FE0" w:rsidP="00CB4F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FE0" w:rsidTr="00CB4FE0">
        <w:trPr>
          <w:jc w:val="center"/>
        </w:trPr>
        <w:tc>
          <w:tcPr>
            <w:tcW w:w="0" w:type="auto"/>
          </w:tcPr>
          <w:p w:rsidR="009A2FE0" w:rsidRDefault="009A2FE0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A2FE0" w:rsidRDefault="009A2FE0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A2FE0" w:rsidRDefault="009A2FE0" w:rsidP="00CB4FE0">
            <w:pPr>
              <w:jc w:val="right"/>
            </w:pPr>
            <w:r w:rsidRPr="008E780E">
              <w:rPr>
                <w:rFonts w:ascii="Arial" w:hAnsi="Arial" w:cs="Arial"/>
                <w:sz w:val="20"/>
                <w:szCs w:val="20"/>
              </w:rPr>
              <w:t xml:space="preserve">50.000,00 </w:t>
            </w:r>
          </w:p>
        </w:tc>
      </w:tr>
      <w:tr w:rsidR="009A2FE0" w:rsidTr="00CB4FE0">
        <w:trPr>
          <w:jc w:val="center"/>
        </w:trPr>
        <w:tc>
          <w:tcPr>
            <w:tcW w:w="0" w:type="auto"/>
          </w:tcPr>
          <w:p w:rsidR="009A2FE0" w:rsidRDefault="009A2FE0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A2FE0" w:rsidRDefault="009A2FE0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A2FE0" w:rsidRDefault="009A2FE0" w:rsidP="00CB4FE0">
            <w:pPr>
              <w:jc w:val="right"/>
            </w:pPr>
            <w:r w:rsidRPr="008E780E">
              <w:rPr>
                <w:rFonts w:ascii="Arial" w:hAnsi="Arial" w:cs="Arial"/>
                <w:sz w:val="20"/>
                <w:szCs w:val="20"/>
              </w:rPr>
              <w:t xml:space="preserve">50.000,00 </w:t>
            </w:r>
          </w:p>
        </w:tc>
      </w:tr>
    </w:tbl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2C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9A2FE0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F2C6B">
        <w:rPr>
          <w:rFonts w:ascii="Arial" w:hAnsi="Arial" w:cs="Arial"/>
          <w:sz w:val="20"/>
          <w:szCs w:val="20"/>
        </w:rPr>
        <w:t>2</w:t>
      </w:r>
      <w:r w:rsidR="00AE19E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 janeiro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>VALDEMAR MARQUES DE OLIVEIRA FILHO</w:t>
      </w:r>
      <w:r w:rsidRPr="00815017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64D" w:rsidRDefault="006D36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na Secretaria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971" w:rsidRDefault="00425971" w:rsidP="009243B3">
      <w:pPr>
        <w:spacing w:after="0" w:line="240" w:lineRule="auto"/>
      </w:pPr>
      <w:r>
        <w:separator/>
      </w:r>
    </w:p>
  </w:endnote>
  <w:endnote w:type="continuationSeparator" w:id="0">
    <w:p w:rsidR="00425971" w:rsidRDefault="004259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971" w:rsidRDefault="00425971" w:rsidP="009243B3">
      <w:pPr>
        <w:spacing w:after="0" w:line="240" w:lineRule="auto"/>
      </w:pPr>
      <w:r>
        <w:separator/>
      </w:r>
    </w:p>
  </w:footnote>
  <w:footnote w:type="continuationSeparator" w:id="0">
    <w:p w:rsidR="00425971" w:rsidRDefault="004259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210920"/>
    <w:rsid w:val="002A6DED"/>
    <w:rsid w:val="002F4336"/>
    <w:rsid w:val="003156DD"/>
    <w:rsid w:val="003A4918"/>
    <w:rsid w:val="003F13C3"/>
    <w:rsid w:val="00425971"/>
    <w:rsid w:val="004E6F49"/>
    <w:rsid w:val="004F2740"/>
    <w:rsid w:val="004F7E07"/>
    <w:rsid w:val="005C7FC7"/>
    <w:rsid w:val="0066599D"/>
    <w:rsid w:val="00695746"/>
    <w:rsid w:val="006C0105"/>
    <w:rsid w:val="006C76B1"/>
    <w:rsid w:val="006D364D"/>
    <w:rsid w:val="00784749"/>
    <w:rsid w:val="007A16E3"/>
    <w:rsid w:val="007E7FF7"/>
    <w:rsid w:val="00815017"/>
    <w:rsid w:val="00830FB1"/>
    <w:rsid w:val="00855D61"/>
    <w:rsid w:val="009243B3"/>
    <w:rsid w:val="009A1756"/>
    <w:rsid w:val="009A2FE0"/>
    <w:rsid w:val="009F6656"/>
    <w:rsid w:val="00AB1088"/>
    <w:rsid w:val="00AE19E8"/>
    <w:rsid w:val="00B87E90"/>
    <w:rsid w:val="00BA6DAD"/>
    <w:rsid w:val="00CA2FA0"/>
    <w:rsid w:val="00CC1816"/>
    <w:rsid w:val="00ED7CDF"/>
    <w:rsid w:val="00EF2C6B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2019-04-07T00:24:00Z</dcterms:created>
  <dcterms:modified xsi:type="dcterms:W3CDTF">2019-04-07T00:40:00Z</dcterms:modified>
</cp:coreProperties>
</file>