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CA3B4B">
        <w:rPr>
          <w:rFonts w:ascii="Arial" w:hAnsi="Arial" w:cs="Arial"/>
          <w:b/>
          <w:sz w:val="20"/>
          <w:szCs w:val="20"/>
        </w:rPr>
        <w:t>200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A3B4B">
        <w:rPr>
          <w:rFonts w:ascii="Arial" w:hAnsi="Arial" w:cs="Arial"/>
          <w:b/>
          <w:sz w:val="20"/>
          <w:szCs w:val="20"/>
        </w:rPr>
        <w:t>21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C5CE0">
        <w:rPr>
          <w:rFonts w:ascii="Arial" w:hAnsi="Arial" w:cs="Arial"/>
          <w:b/>
          <w:sz w:val="20"/>
          <w:szCs w:val="20"/>
        </w:rPr>
        <w:t>MARÇO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458A3" w:rsidRPr="00CA2FA0" w:rsidRDefault="006458A3" w:rsidP="006458A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</w:t>
      </w:r>
      <w:r>
        <w:rPr>
          <w:rFonts w:ascii="Arial" w:hAnsi="Arial" w:cs="Arial"/>
          <w:sz w:val="20"/>
          <w:szCs w:val="20"/>
        </w:rPr>
        <w:t>ar, autorizado pela Lei nº 2.192</w:t>
      </w:r>
      <w:r>
        <w:rPr>
          <w:rFonts w:ascii="Arial" w:hAnsi="Arial" w:cs="Arial"/>
          <w:sz w:val="20"/>
          <w:szCs w:val="20"/>
        </w:rPr>
        <w:t xml:space="preserve">, de </w:t>
      </w:r>
      <w:r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199</w:t>
      </w:r>
      <w:r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6458A3" w:rsidRDefault="006458A3" w:rsidP="006458A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458A3" w:rsidRPr="00261409" w:rsidRDefault="006458A3" w:rsidP="006458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 NO USO DE SUAS ATRIBUIÇÕES LEGAIS;</w:t>
      </w:r>
    </w:p>
    <w:p w:rsidR="006458A3" w:rsidRDefault="006458A3" w:rsidP="006458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58A3" w:rsidRDefault="006458A3" w:rsidP="006458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6458A3" w:rsidRDefault="006458A3" w:rsidP="006458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58A3" w:rsidRDefault="006458A3" w:rsidP="006458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58A3" w:rsidRDefault="006458A3" w:rsidP="006458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Fica aberto no D</w:t>
      </w:r>
      <w:r>
        <w:rPr>
          <w:rFonts w:ascii="Arial" w:hAnsi="Arial" w:cs="Arial"/>
          <w:sz w:val="20"/>
          <w:szCs w:val="20"/>
        </w:rPr>
        <w:t xml:space="preserve">epartamento de Contabilidade e Orçamento, um </w:t>
      </w:r>
      <w:r>
        <w:rPr>
          <w:rFonts w:ascii="Arial" w:hAnsi="Arial" w:cs="Arial"/>
          <w:sz w:val="20"/>
          <w:szCs w:val="20"/>
        </w:rPr>
        <w:t>Crédito Adicional Especial no valor de R$ 3</w:t>
      </w:r>
      <w:r>
        <w:rPr>
          <w:rFonts w:ascii="Arial" w:hAnsi="Arial" w:cs="Arial"/>
          <w:sz w:val="20"/>
          <w:szCs w:val="20"/>
        </w:rPr>
        <w:t>0.000,00 (</w:t>
      </w:r>
      <w:r>
        <w:rPr>
          <w:rFonts w:ascii="Arial" w:hAnsi="Arial" w:cs="Arial"/>
          <w:sz w:val="20"/>
          <w:szCs w:val="20"/>
        </w:rPr>
        <w:t>trinta</w:t>
      </w:r>
      <w:r>
        <w:rPr>
          <w:rFonts w:ascii="Arial" w:hAnsi="Arial" w:cs="Arial"/>
          <w:sz w:val="20"/>
          <w:szCs w:val="20"/>
        </w:rPr>
        <w:t xml:space="preserve"> mil reais), </w:t>
      </w:r>
      <w:r>
        <w:rPr>
          <w:rFonts w:ascii="Arial" w:hAnsi="Arial" w:cs="Arial"/>
          <w:sz w:val="20"/>
          <w:szCs w:val="20"/>
        </w:rPr>
        <w:t xml:space="preserve">destinado para atender o convênio celebrado com o Governo do Estado de São Paulo através da Secretaria de Estado da segurança Pública Polícia Militar do estado de São Paulo, visando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recuperação manutenção das viaturas</w:t>
      </w:r>
      <w:r w:rsidR="004A0029">
        <w:rPr>
          <w:rFonts w:ascii="Arial" w:hAnsi="Arial" w:cs="Arial"/>
          <w:sz w:val="20"/>
          <w:szCs w:val="20"/>
        </w:rPr>
        <w:t>, destinadas as atividades de policiamento ostensivo na área do Município:</w:t>
      </w:r>
    </w:p>
    <w:p w:rsidR="006458A3" w:rsidRDefault="006458A3" w:rsidP="006458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411"/>
        <w:gridCol w:w="1196"/>
      </w:tblGrid>
      <w:tr w:rsidR="004A0029" w:rsidRPr="003F0F0E" w:rsidTr="00CB4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458A3" w:rsidRPr="003F0F0E" w:rsidRDefault="006458A3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458A3" w:rsidRPr="003F0F0E" w:rsidRDefault="006458A3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458A3" w:rsidRPr="003F0F0E" w:rsidRDefault="006458A3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6458A3" w:rsidTr="00CB4FE0">
        <w:trPr>
          <w:jc w:val="center"/>
        </w:trPr>
        <w:tc>
          <w:tcPr>
            <w:tcW w:w="0" w:type="auto"/>
          </w:tcPr>
          <w:p w:rsidR="006458A3" w:rsidRDefault="006458A3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A002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458A3" w:rsidRDefault="004A0029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6458A3" w:rsidRDefault="006458A3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A3" w:rsidTr="00CB4FE0">
        <w:trPr>
          <w:jc w:val="center"/>
        </w:trPr>
        <w:tc>
          <w:tcPr>
            <w:tcW w:w="0" w:type="auto"/>
          </w:tcPr>
          <w:p w:rsidR="006458A3" w:rsidRDefault="004A0029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6458A3" w:rsidRDefault="004A0029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supervisão Secr. Adm.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Fazenda</w:t>
            </w:r>
          </w:p>
        </w:tc>
        <w:tc>
          <w:tcPr>
            <w:tcW w:w="0" w:type="auto"/>
          </w:tcPr>
          <w:p w:rsidR="006458A3" w:rsidRDefault="006458A3" w:rsidP="00CB4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A3" w:rsidTr="00CB4FE0">
        <w:trPr>
          <w:jc w:val="center"/>
        </w:trPr>
        <w:tc>
          <w:tcPr>
            <w:tcW w:w="0" w:type="auto"/>
          </w:tcPr>
          <w:p w:rsidR="006458A3" w:rsidRDefault="004A0029" w:rsidP="004A0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6458A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="006458A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021.2</w:t>
            </w:r>
            <w:r w:rsidR="006458A3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6458A3" w:rsidRDefault="004A0029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Convênio Polícia Militar</w:t>
            </w:r>
          </w:p>
        </w:tc>
        <w:tc>
          <w:tcPr>
            <w:tcW w:w="0" w:type="auto"/>
          </w:tcPr>
          <w:p w:rsidR="006458A3" w:rsidRDefault="006458A3" w:rsidP="00CB4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A3" w:rsidTr="00CB4FE0">
        <w:trPr>
          <w:jc w:val="center"/>
        </w:trPr>
        <w:tc>
          <w:tcPr>
            <w:tcW w:w="0" w:type="auto"/>
          </w:tcPr>
          <w:p w:rsidR="006458A3" w:rsidRDefault="004A0029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6458A3" w:rsidRDefault="004A0029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6458A3" w:rsidRDefault="004A0029" w:rsidP="00CB4FE0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458A3" w:rsidRPr="0058430C">
              <w:rPr>
                <w:rFonts w:ascii="Arial" w:hAnsi="Arial" w:cs="Arial"/>
                <w:sz w:val="20"/>
                <w:szCs w:val="20"/>
              </w:rPr>
              <w:t xml:space="preserve">0.000,00 </w:t>
            </w:r>
          </w:p>
        </w:tc>
      </w:tr>
      <w:tr w:rsidR="006458A3" w:rsidTr="00CB4FE0">
        <w:trPr>
          <w:jc w:val="center"/>
        </w:trPr>
        <w:tc>
          <w:tcPr>
            <w:tcW w:w="0" w:type="auto"/>
          </w:tcPr>
          <w:p w:rsidR="006458A3" w:rsidRDefault="006458A3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458A3" w:rsidRDefault="006458A3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6458A3" w:rsidRDefault="004A0029" w:rsidP="00CB4FE0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458A3" w:rsidRPr="0058430C">
              <w:rPr>
                <w:rFonts w:ascii="Arial" w:hAnsi="Arial" w:cs="Arial"/>
                <w:sz w:val="20"/>
                <w:szCs w:val="20"/>
              </w:rPr>
              <w:t xml:space="preserve">0.000,00 </w:t>
            </w:r>
          </w:p>
        </w:tc>
      </w:tr>
    </w:tbl>
    <w:p w:rsidR="006458A3" w:rsidRDefault="006458A3" w:rsidP="006458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58A3" w:rsidRDefault="006458A3" w:rsidP="006458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recurso proveniente da redução do orçamento vigente:</w:t>
      </w:r>
    </w:p>
    <w:p w:rsidR="006458A3" w:rsidRDefault="006458A3" w:rsidP="006458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476"/>
        <w:gridCol w:w="1196"/>
      </w:tblGrid>
      <w:tr w:rsidR="006458A3" w:rsidRPr="003F0F0E" w:rsidTr="00CB4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458A3" w:rsidRPr="003F0F0E" w:rsidRDefault="006458A3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458A3" w:rsidRPr="003F0F0E" w:rsidRDefault="006458A3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458A3" w:rsidRPr="003F0F0E" w:rsidRDefault="006458A3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6458A3" w:rsidTr="00CB4FE0">
        <w:trPr>
          <w:jc w:val="center"/>
        </w:trPr>
        <w:tc>
          <w:tcPr>
            <w:tcW w:w="0" w:type="auto"/>
          </w:tcPr>
          <w:p w:rsidR="006458A3" w:rsidRDefault="004A0029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6458A3" w:rsidRDefault="006458A3" w:rsidP="000160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da </w:t>
            </w:r>
            <w:r w:rsidR="00016047">
              <w:rPr>
                <w:rFonts w:ascii="Arial" w:hAnsi="Arial" w:cs="Arial"/>
                <w:sz w:val="20"/>
                <w:szCs w:val="20"/>
              </w:rPr>
              <w:t>Educação</w:t>
            </w:r>
          </w:p>
        </w:tc>
        <w:tc>
          <w:tcPr>
            <w:tcW w:w="0" w:type="auto"/>
          </w:tcPr>
          <w:p w:rsidR="006458A3" w:rsidRDefault="006458A3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A3" w:rsidTr="00CB4FE0">
        <w:trPr>
          <w:jc w:val="center"/>
        </w:trPr>
        <w:tc>
          <w:tcPr>
            <w:tcW w:w="0" w:type="auto"/>
          </w:tcPr>
          <w:p w:rsidR="006458A3" w:rsidRDefault="004A0029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6458A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6458A3" w:rsidRDefault="00016047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</w:tcPr>
          <w:p w:rsidR="006458A3" w:rsidRDefault="006458A3" w:rsidP="00CB4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A3" w:rsidTr="00CB4FE0">
        <w:trPr>
          <w:jc w:val="center"/>
        </w:trPr>
        <w:tc>
          <w:tcPr>
            <w:tcW w:w="0" w:type="auto"/>
          </w:tcPr>
          <w:p w:rsidR="006458A3" w:rsidRDefault="004A0029" w:rsidP="004A0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="006458A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42</w:t>
            </w:r>
            <w:r w:rsidR="006458A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190</w:t>
            </w:r>
            <w:r w:rsidR="006458A3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0" w:type="auto"/>
          </w:tcPr>
          <w:p w:rsidR="006458A3" w:rsidRDefault="00016047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pré-escolas</w:t>
            </w:r>
          </w:p>
        </w:tc>
        <w:tc>
          <w:tcPr>
            <w:tcW w:w="0" w:type="auto"/>
          </w:tcPr>
          <w:p w:rsidR="006458A3" w:rsidRDefault="006458A3" w:rsidP="00CB4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A3" w:rsidTr="00CB4FE0">
        <w:trPr>
          <w:jc w:val="center"/>
        </w:trPr>
        <w:tc>
          <w:tcPr>
            <w:tcW w:w="0" w:type="auto"/>
          </w:tcPr>
          <w:p w:rsidR="006458A3" w:rsidRDefault="006458A3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6458A3" w:rsidRDefault="006458A3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6458A3" w:rsidRDefault="00016047" w:rsidP="00CB4FE0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458A3" w:rsidRPr="0058430C">
              <w:rPr>
                <w:rFonts w:ascii="Arial" w:hAnsi="Arial" w:cs="Arial"/>
                <w:sz w:val="20"/>
                <w:szCs w:val="20"/>
              </w:rPr>
              <w:t xml:space="preserve">0.000,00 </w:t>
            </w:r>
          </w:p>
        </w:tc>
      </w:tr>
      <w:tr w:rsidR="006458A3" w:rsidTr="00CB4FE0">
        <w:trPr>
          <w:jc w:val="center"/>
        </w:trPr>
        <w:tc>
          <w:tcPr>
            <w:tcW w:w="0" w:type="auto"/>
          </w:tcPr>
          <w:p w:rsidR="006458A3" w:rsidRDefault="006458A3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458A3" w:rsidRDefault="006458A3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6458A3" w:rsidRDefault="00016047" w:rsidP="00CB4FE0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458A3" w:rsidRPr="0058430C">
              <w:rPr>
                <w:rFonts w:ascii="Arial" w:hAnsi="Arial" w:cs="Arial"/>
                <w:sz w:val="20"/>
                <w:szCs w:val="20"/>
              </w:rPr>
              <w:t xml:space="preserve">0.000,00 </w:t>
            </w:r>
          </w:p>
        </w:tc>
      </w:tr>
    </w:tbl>
    <w:p w:rsidR="006458A3" w:rsidRDefault="006458A3" w:rsidP="006458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458A3" w:rsidP="000160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F4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</w:t>
      </w:r>
      <w:r w:rsidR="00016047">
        <w:rPr>
          <w:rFonts w:ascii="Arial" w:hAnsi="Arial" w:cs="Arial"/>
          <w:sz w:val="20"/>
          <w:szCs w:val="20"/>
        </w:rPr>
        <w:t>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6047" w:rsidRDefault="0001604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16047">
        <w:rPr>
          <w:rFonts w:ascii="Arial" w:hAnsi="Arial" w:cs="Arial"/>
          <w:sz w:val="20"/>
          <w:szCs w:val="20"/>
        </w:rPr>
        <w:t>21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A30383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>VALDEMAR MARQUES DE OLIVEIRA FILHO</w:t>
      </w:r>
      <w:r w:rsidRPr="00815017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A30383" w:rsidRDefault="00A30383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30383" w:rsidRDefault="00A30383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E99" w:rsidRDefault="00777E99" w:rsidP="009243B3">
      <w:pPr>
        <w:spacing w:after="0" w:line="240" w:lineRule="auto"/>
      </w:pPr>
      <w:r>
        <w:separator/>
      </w:r>
    </w:p>
  </w:endnote>
  <w:endnote w:type="continuationSeparator" w:id="0">
    <w:p w:rsidR="00777E99" w:rsidRDefault="00777E9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E99" w:rsidRDefault="00777E99" w:rsidP="009243B3">
      <w:pPr>
        <w:spacing w:after="0" w:line="240" w:lineRule="auto"/>
      </w:pPr>
      <w:r>
        <w:separator/>
      </w:r>
    </w:p>
  </w:footnote>
  <w:footnote w:type="continuationSeparator" w:id="0">
    <w:p w:rsidR="00777E99" w:rsidRDefault="00777E9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B002D"/>
    <w:multiLevelType w:val="hybridMultilevel"/>
    <w:tmpl w:val="9AB0D880"/>
    <w:lvl w:ilvl="0" w:tplc="646278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44D736F"/>
    <w:multiLevelType w:val="hybridMultilevel"/>
    <w:tmpl w:val="D1FA0B1C"/>
    <w:lvl w:ilvl="0" w:tplc="574A13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1AA736A"/>
    <w:multiLevelType w:val="hybridMultilevel"/>
    <w:tmpl w:val="52A86CFC"/>
    <w:lvl w:ilvl="0" w:tplc="397E235E">
      <w:start w:val="1"/>
      <w:numFmt w:val="lowerLetter"/>
      <w:lvlText w:val="%1)"/>
      <w:lvlJc w:val="left"/>
      <w:pPr>
        <w:ind w:left="9272" w:hanging="477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6047"/>
    <w:rsid w:val="000A654D"/>
    <w:rsid w:val="000B3980"/>
    <w:rsid w:val="000C5CE0"/>
    <w:rsid w:val="000C6A08"/>
    <w:rsid w:val="000E1467"/>
    <w:rsid w:val="00156B9F"/>
    <w:rsid w:val="00174D65"/>
    <w:rsid w:val="001A4A55"/>
    <w:rsid w:val="001B3140"/>
    <w:rsid w:val="00210920"/>
    <w:rsid w:val="00261409"/>
    <w:rsid w:val="00293F09"/>
    <w:rsid w:val="002A6DED"/>
    <w:rsid w:val="002F4336"/>
    <w:rsid w:val="003156DD"/>
    <w:rsid w:val="003A4918"/>
    <w:rsid w:val="003C0805"/>
    <w:rsid w:val="003F0F0E"/>
    <w:rsid w:val="003F13C3"/>
    <w:rsid w:val="004A0029"/>
    <w:rsid w:val="004E6F49"/>
    <w:rsid w:val="004F2740"/>
    <w:rsid w:val="004F7E07"/>
    <w:rsid w:val="00501F30"/>
    <w:rsid w:val="00520AAB"/>
    <w:rsid w:val="005C7FC7"/>
    <w:rsid w:val="006458A3"/>
    <w:rsid w:val="0066599D"/>
    <w:rsid w:val="00670958"/>
    <w:rsid w:val="00695746"/>
    <w:rsid w:val="006C0105"/>
    <w:rsid w:val="006C76B1"/>
    <w:rsid w:val="006D0F49"/>
    <w:rsid w:val="006D364D"/>
    <w:rsid w:val="007167F9"/>
    <w:rsid w:val="0076746D"/>
    <w:rsid w:val="00777E99"/>
    <w:rsid w:val="00784749"/>
    <w:rsid w:val="007A16E3"/>
    <w:rsid w:val="007E5ECA"/>
    <w:rsid w:val="007E7FF7"/>
    <w:rsid w:val="00815017"/>
    <w:rsid w:val="0082154A"/>
    <w:rsid w:val="00830FB1"/>
    <w:rsid w:val="00855D61"/>
    <w:rsid w:val="008F2410"/>
    <w:rsid w:val="008F7910"/>
    <w:rsid w:val="009243B3"/>
    <w:rsid w:val="00927554"/>
    <w:rsid w:val="00973752"/>
    <w:rsid w:val="009A1756"/>
    <w:rsid w:val="009A2FE0"/>
    <w:rsid w:val="009F6656"/>
    <w:rsid w:val="00A30383"/>
    <w:rsid w:val="00AB1088"/>
    <w:rsid w:val="00AD3EB1"/>
    <w:rsid w:val="00AE19E8"/>
    <w:rsid w:val="00B65BE5"/>
    <w:rsid w:val="00B87E90"/>
    <w:rsid w:val="00BA6DAD"/>
    <w:rsid w:val="00C276DF"/>
    <w:rsid w:val="00CA2FA0"/>
    <w:rsid w:val="00CA3B4B"/>
    <w:rsid w:val="00CC1816"/>
    <w:rsid w:val="00CC6050"/>
    <w:rsid w:val="00CE222B"/>
    <w:rsid w:val="00D20F01"/>
    <w:rsid w:val="00DA75D1"/>
    <w:rsid w:val="00DD0994"/>
    <w:rsid w:val="00E03E00"/>
    <w:rsid w:val="00E138F8"/>
    <w:rsid w:val="00E36FFA"/>
    <w:rsid w:val="00EC5676"/>
    <w:rsid w:val="00EC5C60"/>
    <w:rsid w:val="00ED7CDF"/>
    <w:rsid w:val="00EF2C6B"/>
    <w:rsid w:val="00F07078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2019-04-07T03:37:00Z</dcterms:created>
  <dcterms:modified xsi:type="dcterms:W3CDTF">2019-04-07T04:04:00Z</dcterms:modified>
</cp:coreProperties>
</file>