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3BD4">
        <w:rPr>
          <w:rFonts w:ascii="Arial" w:hAnsi="Arial" w:cs="Arial"/>
          <w:b/>
          <w:sz w:val="20"/>
          <w:szCs w:val="20"/>
        </w:rPr>
        <w:t>MARÇO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>a abertura de crédito adicional suplementar, autorizado pela Lei nº 2.183, de 16 de dezembro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1B3BD4">
        <w:rPr>
          <w:rFonts w:ascii="Arial" w:hAnsi="Arial" w:cs="Arial"/>
          <w:sz w:val="20"/>
          <w:szCs w:val="20"/>
        </w:rPr>
        <w:t>Crédito Adicional no valor de R$ 62.5</w:t>
      </w:r>
      <w:r w:rsidR="00A30383">
        <w:rPr>
          <w:rFonts w:ascii="Arial" w:hAnsi="Arial" w:cs="Arial"/>
          <w:sz w:val="20"/>
          <w:szCs w:val="20"/>
        </w:rPr>
        <w:t>00,00 (</w:t>
      </w:r>
      <w:r w:rsidR="001B3BD4">
        <w:rPr>
          <w:rFonts w:ascii="Arial" w:hAnsi="Arial" w:cs="Arial"/>
          <w:sz w:val="20"/>
          <w:szCs w:val="20"/>
        </w:rPr>
        <w:t xml:space="preserve">sessenta e dois </w:t>
      </w:r>
      <w:r w:rsidR="00A30383">
        <w:rPr>
          <w:rFonts w:ascii="Arial" w:hAnsi="Arial" w:cs="Arial"/>
          <w:sz w:val="20"/>
          <w:szCs w:val="20"/>
        </w:rPr>
        <w:t xml:space="preserve">mil </w:t>
      </w:r>
      <w:r w:rsidR="001B3BD4">
        <w:rPr>
          <w:rFonts w:ascii="Arial" w:hAnsi="Arial" w:cs="Arial"/>
          <w:sz w:val="20"/>
          <w:szCs w:val="20"/>
        </w:rPr>
        <w:t xml:space="preserve">e </w:t>
      </w:r>
      <w:r w:rsidR="001B3BD4">
        <w:rPr>
          <w:rFonts w:ascii="Arial" w:hAnsi="Arial" w:cs="Arial"/>
          <w:sz w:val="20"/>
          <w:szCs w:val="20"/>
        </w:rPr>
        <w:t xml:space="preserve">quinhentos </w:t>
      </w:r>
      <w:r w:rsidR="00A30383">
        <w:rPr>
          <w:rFonts w:ascii="Arial" w:hAnsi="Arial" w:cs="Arial"/>
          <w:sz w:val="20"/>
          <w:szCs w:val="20"/>
        </w:rPr>
        <w:t>reais), para suplementar a</w:t>
      </w:r>
      <w:r w:rsidR="001B3BD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seguinte</w:t>
      </w:r>
      <w:r w:rsidR="001B3BD4">
        <w:rPr>
          <w:rFonts w:ascii="Arial" w:hAnsi="Arial" w:cs="Arial"/>
          <w:sz w:val="20"/>
          <w:szCs w:val="20"/>
        </w:rPr>
        <w:t>s dotações</w:t>
      </w:r>
      <w:r w:rsidR="00A30383">
        <w:rPr>
          <w:rFonts w:ascii="Arial" w:hAnsi="Arial" w:cs="Arial"/>
          <w:sz w:val="20"/>
          <w:szCs w:val="20"/>
        </w:rPr>
        <w:t xml:space="preserve"> do orçamento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77"/>
        <w:gridCol w:w="1196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3F0F0E" w:rsidRPr="001B3BD4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83" w:rsidTr="003F0F0E">
        <w:trPr>
          <w:jc w:val="center"/>
        </w:trPr>
        <w:tc>
          <w:tcPr>
            <w:tcW w:w="0" w:type="auto"/>
          </w:tcPr>
          <w:p w:rsidR="00A30383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30383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30383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BD4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Imóveis 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54.500,00</w:t>
            </w: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BD4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30383" w:rsidTr="003F0F0E">
        <w:trPr>
          <w:jc w:val="center"/>
        </w:trPr>
        <w:tc>
          <w:tcPr>
            <w:tcW w:w="0" w:type="auto"/>
          </w:tcPr>
          <w:p w:rsidR="00A30383" w:rsidRDefault="00A30383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383" w:rsidRDefault="00A30383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30383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BD4">
              <w:rPr>
                <w:rFonts w:ascii="Arial" w:hAnsi="Arial" w:cs="Arial"/>
                <w:sz w:val="20"/>
                <w:szCs w:val="20"/>
              </w:rPr>
              <w:t>62.500,00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196"/>
      </w:tblGrid>
      <w:tr w:rsidR="00A30383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1B3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.190.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</w:t>
            </w:r>
            <w:r>
              <w:rPr>
                <w:rFonts w:ascii="Arial" w:hAnsi="Arial" w:cs="Arial"/>
                <w:sz w:val="20"/>
                <w:szCs w:val="20"/>
              </w:rPr>
              <w:t xml:space="preserve"> da Pré-escola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B3BD4" w:rsidRDefault="001B3BD4" w:rsidP="001B3BD4">
            <w:pPr>
              <w:jc w:val="right"/>
            </w:pPr>
            <w:r w:rsidRPr="00A35F88">
              <w:rPr>
                <w:rFonts w:ascii="Arial" w:hAnsi="Arial" w:cs="Arial"/>
                <w:sz w:val="20"/>
                <w:szCs w:val="20"/>
              </w:rPr>
              <w:t>62.500,00</w:t>
            </w: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B3BD4" w:rsidRDefault="001B3BD4" w:rsidP="001B3BD4">
            <w:pPr>
              <w:jc w:val="right"/>
            </w:pPr>
            <w:r w:rsidRPr="00A35F88">
              <w:rPr>
                <w:rFonts w:ascii="Arial" w:hAnsi="Arial" w:cs="Arial"/>
                <w:sz w:val="20"/>
                <w:szCs w:val="20"/>
              </w:rPr>
              <w:t>62.500,00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B3BD4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A3038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75" w:rsidRDefault="00E35075" w:rsidP="009243B3">
      <w:pPr>
        <w:spacing w:after="0" w:line="240" w:lineRule="auto"/>
      </w:pPr>
      <w:r>
        <w:separator/>
      </w:r>
    </w:p>
  </w:endnote>
  <w:endnote w:type="continuationSeparator" w:id="0">
    <w:p w:rsidR="00E35075" w:rsidRDefault="00E350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75" w:rsidRDefault="00E35075" w:rsidP="009243B3">
      <w:pPr>
        <w:spacing w:after="0" w:line="240" w:lineRule="auto"/>
      </w:pPr>
      <w:r>
        <w:separator/>
      </w:r>
    </w:p>
  </w:footnote>
  <w:footnote w:type="continuationSeparator" w:id="0">
    <w:p w:rsidR="00E35075" w:rsidRDefault="00E350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E6101"/>
    <w:rsid w:val="00210920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E6F49"/>
    <w:rsid w:val="004F2740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3752"/>
    <w:rsid w:val="009A1756"/>
    <w:rsid w:val="009A2FE0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5075"/>
    <w:rsid w:val="00E36FFA"/>
    <w:rsid w:val="00EC5676"/>
    <w:rsid w:val="00EC5C60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2019-04-07T04:34:00Z</dcterms:created>
  <dcterms:modified xsi:type="dcterms:W3CDTF">2019-04-07T04:42:00Z</dcterms:modified>
</cp:coreProperties>
</file>