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2F02EC">
        <w:rPr>
          <w:rFonts w:ascii="Arial" w:hAnsi="Arial" w:cs="Arial"/>
          <w:b/>
          <w:sz w:val="20"/>
          <w:szCs w:val="20"/>
        </w:rPr>
        <w:t>226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226A">
        <w:rPr>
          <w:rFonts w:ascii="Arial" w:hAnsi="Arial" w:cs="Arial"/>
          <w:b/>
          <w:sz w:val="20"/>
          <w:szCs w:val="20"/>
        </w:rPr>
        <w:t>1</w:t>
      </w:r>
      <w:r w:rsidR="00D8073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226A">
        <w:rPr>
          <w:rFonts w:ascii="Arial" w:hAnsi="Arial" w:cs="Arial"/>
          <w:b/>
          <w:sz w:val="20"/>
          <w:szCs w:val="20"/>
        </w:rPr>
        <w:t>JUL</w:t>
      </w:r>
      <w:r w:rsidR="005C1B98">
        <w:rPr>
          <w:rFonts w:ascii="Arial" w:hAnsi="Arial" w:cs="Arial"/>
          <w:b/>
          <w:sz w:val="20"/>
          <w:szCs w:val="20"/>
        </w:rPr>
        <w:t>HO</w:t>
      </w:r>
      <w:r w:rsidR="00815017">
        <w:rPr>
          <w:rFonts w:ascii="Arial" w:hAnsi="Arial" w:cs="Arial"/>
          <w:b/>
          <w:sz w:val="20"/>
          <w:szCs w:val="20"/>
        </w:rPr>
        <w:t xml:space="preserve"> DE 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8073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área em doação sem ônus para a Prefeitura Municipal de Ferraz de Vasconcelos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D80737">
        <w:rPr>
          <w:rFonts w:ascii="Arial" w:hAnsi="Arial" w:cs="Arial"/>
          <w:b/>
          <w:sz w:val="20"/>
          <w:szCs w:val="20"/>
        </w:rPr>
        <w:t>QUE LHE SÃO CONFERIDAS POR LEI E À VISTA DO CONTIDO NO P</w:t>
      </w:r>
      <w:r w:rsidR="002F02EC">
        <w:rPr>
          <w:rFonts w:ascii="Arial" w:hAnsi="Arial" w:cs="Arial"/>
          <w:b/>
          <w:sz w:val="20"/>
          <w:szCs w:val="20"/>
        </w:rPr>
        <w:t>.I. Nº 069</w:t>
      </w:r>
      <w:r w:rsidR="00D80737">
        <w:rPr>
          <w:rFonts w:ascii="Arial" w:hAnsi="Arial" w:cs="Arial"/>
          <w:b/>
          <w:sz w:val="20"/>
          <w:szCs w:val="20"/>
        </w:rPr>
        <w:t>/9</w:t>
      </w:r>
      <w:r w:rsidR="002F02EC">
        <w:rPr>
          <w:rFonts w:ascii="Arial" w:hAnsi="Arial" w:cs="Arial"/>
          <w:b/>
          <w:sz w:val="20"/>
          <w:szCs w:val="20"/>
        </w:rPr>
        <w:t>6-D.O.</w:t>
      </w:r>
      <w:r w:rsidR="002012D7">
        <w:rPr>
          <w:rFonts w:ascii="Arial" w:hAnsi="Arial" w:cs="Arial"/>
          <w:b/>
          <w:sz w:val="20"/>
          <w:szCs w:val="20"/>
        </w:rPr>
        <w:t>;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80737">
        <w:rPr>
          <w:rFonts w:ascii="Arial" w:hAnsi="Arial" w:cs="Arial"/>
          <w:sz w:val="20"/>
          <w:szCs w:val="20"/>
        </w:rPr>
        <w:t>ACEITA</w:t>
      </w:r>
      <w:r w:rsidR="002F02EC">
        <w:rPr>
          <w:rFonts w:ascii="Arial" w:hAnsi="Arial" w:cs="Arial"/>
          <w:sz w:val="20"/>
          <w:szCs w:val="20"/>
        </w:rPr>
        <w:t>,</w:t>
      </w:r>
      <w:r w:rsidR="00B5182C">
        <w:rPr>
          <w:rFonts w:ascii="Arial" w:hAnsi="Arial" w:cs="Arial"/>
          <w:sz w:val="20"/>
          <w:szCs w:val="20"/>
        </w:rPr>
        <w:t xml:space="preserve"> </w:t>
      </w:r>
      <w:r w:rsidR="00D80737">
        <w:rPr>
          <w:rFonts w:ascii="Arial" w:hAnsi="Arial" w:cs="Arial"/>
          <w:sz w:val="20"/>
          <w:szCs w:val="20"/>
        </w:rPr>
        <w:t>e</w:t>
      </w:r>
      <w:r w:rsidR="00B5182C"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 w:rsidR="00D80737">
        <w:rPr>
          <w:rFonts w:ascii="Arial" w:hAnsi="Arial" w:cs="Arial"/>
          <w:sz w:val="20"/>
          <w:szCs w:val="20"/>
        </w:rPr>
        <w:t xml:space="preserve"> nome da Prefeitura Municipal de</w:t>
      </w:r>
      <w:r w:rsidR="00BB7B73">
        <w:rPr>
          <w:rFonts w:ascii="Arial" w:hAnsi="Arial" w:cs="Arial"/>
          <w:sz w:val="20"/>
          <w:szCs w:val="20"/>
        </w:rPr>
        <w:t xml:space="preserve"> Ferraz de Vasconcelos</w:t>
      </w:r>
      <w:r w:rsidR="00D80737">
        <w:rPr>
          <w:rFonts w:ascii="Arial" w:hAnsi="Arial" w:cs="Arial"/>
          <w:sz w:val="20"/>
          <w:szCs w:val="20"/>
        </w:rPr>
        <w:t xml:space="preserve">, a doação sem ônus, que faz </w:t>
      </w:r>
      <w:r w:rsidR="002F02EC">
        <w:rPr>
          <w:rFonts w:ascii="Arial" w:hAnsi="Arial" w:cs="Arial"/>
          <w:sz w:val="20"/>
          <w:szCs w:val="20"/>
        </w:rPr>
        <w:t>o Senhor ESTEFANO NATALE BALLAN</w:t>
      </w:r>
      <w:r w:rsidR="00D80737">
        <w:rPr>
          <w:rFonts w:ascii="Arial" w:hAnsi="Arial" w:cs="Arial"/>
          <w:sz w:val="20"/>
          <w:szCs w:val="20"/>
        </w:rPr>
        <w:t xml:space="preserve">, de </w:t>
      </w:r>
      <w:r w:rsidR="002F02EC">
        <w:rPr>
          <w:rFonts w:ascii="Arial" w:hAnsi="Arial" w:cs="Arial"/>
          <w:sz w:val="20"/>
          <w:szCs w:val="20"/>
        </w:rPr>
        <w:t>uma</w:t>
      </w:r>
      <w:r w:rsidR="00D80737">
        <w:rPr>
          <w:rFonts w:ascii="Arial" w:hAnsi="Arial" w:cs="Arial"/>
          <w:sz w:val="20"/>
          <w:szCs w:val="20"/>
        </w:rPr>
        <w:t xml:space="preserve"> área totalizando </w:t>
      </w:r>
      <w:r w:rsidR="002F02EC">
        <w:rPr>
          <w:rFonts w:ascii="Arial" w:hAnsi="Arial" w:cs="Arial"/>
          <w:sz w:val="20"/>
          <w:szCs w:val="20"/>
        </w:rPr>
        <w:t>1.615,48m², destinada a</w:t>
      </w:r>
      <w:r w:rsidR="00D80737">
        <w:rPr>
          <w:rFonts w:ascii="Arial" w:hAnsi="Arial" w:cs="Arial"/>
          <w:sz w:val="20"/>
          <w:szCs w:val="20"/>
        </w:rPr>
        <w:t xml:space="preserve"> </w:t>
      </w:r>
      <w:r w:rsidR="002F02EC">
        <w:rPr>
          <w:rFonts w:ascii="Arial" w:hAnsi="Arial" w:cs="Arial"/>
          <w:sz w:val="20"/>
          <w:szCs w:val="20"/>
        </w:rPr>
        <w:t>abertura da</w:t>
      </w:r>
      <w:r w:rsidR="00D80737">
        <w:rPr>
          <w:rFonts w:ascii="Arial" w:hAnsi="Arial" w:cs="Arial"/>
          <w:sz w:val="20"/>
          <w:szCs w:val="20"/>
        </w:rPr>
        <w:t xml:space="preserve"> Rua </w:t>
      </w:r>
      <w:r w:rsidR="002F02EC">
        <w:rPr>
          <w:rFonts w:ascii="Arial" w:hAnsi="Arial" w:cs="Arial"/>
          <w:sz w:val="20"/>
          <w:szCs w:val="20"/>
        </w:rPr>
        <w:t>São Francisco de Assis</w:t>
      </w:r>
      <w:r w:rsidR="00D80737">
        <w:rPr>
          <w:rFonts w:ascii="Arial" w:hAnsi="Arial" w:cs="Arial"/>
          <w:sz w:val="20"/>
          <w:szCs w:val="20"/>
        </w:rPr>
        <w:t xml:space="preserve">, </w:t>
      </w:r>
      <w:r w:rsidR="002F02EC">
        <w:rPr>
          <w:rFonts w:ascii="Arial" w:hAnsi="Arial" w:cs="Arial"/>
          <w:sz w:val="20"/>
          <w:szCs w:val="20"/>
        </w:rPr>
        <w:t>localizada no loteamento denominado Vila Nova,</w:t>
      </w:r>
      <w:r w:rsidR="00D80737">
        <w:rPr>
          <w:rFonts w:ascii="Arial" w:hAnsi="Arial" w:cs="Arial"/>
          <w:sz w:val="20"/>
          <w:szCs w:val="20"/>
        </w:rPr>
        <w:t xml:space="preserve"> neste Município, confor</w:t>
      </w:r>
      <w:r w:rsidR="002F02EC">
        <w:rPr>
          <w:rFonts w:ascii="Arial" w:hAnsi="Arial" w:cs="Arial"/>
          <w:sz w:val="20"/>
          <w:szCs w:val="20"/>
        </w:rPr>
        <w:t>me Memorial Descritivo e Croqui</w:t>
      </w:r>
      <w:r w:rsidR="00D80737">
        <w:rPr>
          <w:rFonts w:ascii="Arial" w:hAnsi="Arial" w:cs="Arial"/>
          <w:sz w:val="20"/>
          <w:szCs w:val="20"/>
        </w:rPr>
        <w:t>, que ficam fazendo parte integrante deste Decreto</w:t>
      </w:r>
      <w:r w:rsidR="00F9339F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B7B73">
        <w:rPr>
          <w:rFonts w:ascii="Arial" w:hAnsi="Arial" w:cs="Arial"/>
          <w:sz w:val="20"/>
          <w:szCs w:val="20"/>
        </w:rPr>
        <w:t>1</w:t>
      </w:r>
      <w:r w:rsidR="00D8073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BB7B73">
        <w:rPr>
          <w:rFonts w:ascii="Arial" w:hAnsi="Arial" w:cs="Arial"/>
          <w:sz w:val="20"/>
          <w:szCs w:val="20"/>
        </w:rPr>
        <w:t>jul</w:t>
      </w:r>
      <w:r w:rsidR="00F9339F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278" w:rsidRDefault="00D22278" w:rsidP="009243B3">
      <w:pPr>
        <w:spacing w:after="0" w:line="240" w:lineRule="auto"/>
      </w:pPr>
      <w:r>
        <w:separator/>
      </w:r>
    </w:p>
  </w:endnote>
  <w:endnote w:type="continuationSeparator" w:id="0">
    <w:p w:rsidR="00D22278" w:rsidRDefault="00D222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278" w:rsidRDefault="00D22278" w:rsidP="009243B3">
      <w:pPr>
        <w:spacing w:after="0" w:line="240" w:lineRule="auto"/>
      </w:pPr>
      <w:r>
        <w:separator/>
      </w:r>
    </w:p>
  </w:footnote>
  <w:footnote w:type="continuationSeparator" w:id="0">
    <w:p w:rsidR="00D22278" w:rsidRDefault="00D222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654D"/>
    <w:rsid w:val="000B3980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F0F0E"/>
    <w:rsid w:val="003F13C3"/>
    <w:rsid w:val="0048361F"/>
    <w:rsid w:val="004B7B3E"/>
    <w:rsid w:val="004E6F49"/>
    <w:rsid w:val="004F2740"/>
    <w:rsid w:val="004F7E07"/>
    <w:rsid w:val="00501F30"/>
    <w:rsid w:val="005C1B98"/>
    <w:rsid w:val="005C7FC7"/>
    <w:rsid w:val="005F3A88"/>
    <w:rsid w:val="0066599D"/>
    <w:rsid w:val="00670958"/>
    <w:rsid w:val="006832C4"/>
    <w:rsid w:val="00693531"/>
    <w:rsid w:val="00695746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A30383"/>
    <w:rsid w:val="00AA0F48"/>
    <w:rsid w:val="00AB1088"/>
    <w:rsid w:val="00AE19E8"/>
    <w:rsid w:val="00AE226A"/>
    <w:rsid w:val="00B4659E"/>
    <w:rsid w:val="00B5182C"/>
    <w:rsid w:val="00B87E90"/>
    <w:rsid w:val="00BA6DAD"/>
    <w:rsid w:val="00BB7B73"/>
    <w:rsid w:val="00C276DF"/>
    <w:rsid w:val="00CA2FA0"/>
    <w:rsid w:val="00CC1816"/>
    <w:rsid w:val="00D20F01"/>
    <w:rsid w:val="00D22278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35A34D6-8D88-4C06-83D4-BB6AE65A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2019-04-08T01:17:00Z</dcterms:created>
  <dcterms:modified xsi:type="dcterms:W3CDTF">2019-06-13T16:27:00Z</dcterms:modified>
</cp:coreProperties>
</file>