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AE7B41">
        <w:rPr>
          <w:rFonts w:ascii="Arial" w:hAnsi="Arial" w:cs="Arial"/>
          <w:b/>
          <w:sz w:val="20"/>
          <w:szCs w:val="20"/>
        </w:rPr>
        <w:t>238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C89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C8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32C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operação, no município de Ferraz de Vasconcelos, a linha intermunicipal de transporte coletivo de passageiros por ônibus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B32C8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703985">
        <w:rPr>
          <w:rFonts w:ascii="Arial" w:hAnsi="Arial" w:cs="Arial"/>
          <w:b/>
          <w:sz w:val="20"/>
          <w:szCs w:val="20"/>
        </w:rPr>
        <w:t>LEGAIS</w:t>
      </w:r>
      <w:r w:rsidR="00B32C89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</w:t>
      </w:r>
      <w:r w:rsidR="00B32C89">
        <w:rPr>
          <w:rFonts w:ascii="Arial" w:hAnsi="Arial" w:cs="Arial"/>
          <w:sz w:val="20"/>
          <w:szCs w:val="20"/>
        </w:rPr>
        <w:t xml:space="preserve">a empresa Radial Transporte Coletivo </w:t>
      </w:r>
      <w:proofErr w:type="spellStart"/>
      <w:r w:rsidR="00B32C89">
        <w:rPr>
          <w:rFonts w:ascii="Arial" w:hAnsi="Arial" w:cs="Arial"/>
          <w:sz w:val="20"/>
          <w:szCs w:val="20"/>
        </w:rPr>
        <w:t>Ltda</w:t>
      </w:r>
      <w:proofErr w:type="spellEnd"/>
      <w:r w:rsidR="00B32C89">
        <w:rPr>
          <w:rFonts w:ascii="Arial" w:hAnsi="Arial" w:cs="Arial"/>
          <w:sz w:val="20"/>
          <w:szCs w:val="20"/>
        </w:rPr>
        <w:t xml:space="preserve">, autorizada a operar no município de Ferraz de Vasconcelos, a linha intermunicipal de ônibus </w:t>
      </w:r>
      <w:r w:rsidR="00AE7B41">
        <w:rPr>
          <w:rFonts w:ascii="Arial" w:hAnsi="Arial" w:cs="Arial"/>
          <w:sz w:val="20"/>
          <w:szCs w:val="20"/>
        </w:rPr>
        <w:t>Suzano</w:t>
      </w:r>
      <w:r w:rsidR="00B32C89">
        <w:rPr>
          <w:rFonts w:ascii="Arial" w:hAnsi="Arial" w:cs="Arial"/>
          <w:sz w:val="20"/>
          <w:szCs w:val="20"/>
        </w:rPr>
        <w:t xml:space="preserve"> (</w:t>
      </w:r>
      <w:r w:rsidR="00AE7B41">
        <w:rPr>
          <w:rFonts w:ascii="Arial" w:hAnsi="Arial" w:cs="Arial"/>
          <w:sz w:val="20"/>
          <w:szCs w:val="20"/>
        </w:rPr>
        <w:t>Centro</w:t>
      </w:r>
      <w:r w:rsidR="00B32C89">
        <w:rPr>
          <w:rFonts w:ascii="Arial" w:hAnsi="Arial" w:cs="Arial"/>
          <w:sz w:val="20"/>
          <w:szCs w:val="20"/>
        </w:rPr>
        <w:t>) – São Paulo (Guaianazes)</w:t>
      </w:r>
      <w:r w:rsidR="00AE7B41">
        <w:rPr>
          <w:rFonts w:ascii="Arial" w:hAnsi="Arial" w:cs="Arial"/>
          <w:sz w:val="20"/>
          <w:szCs w:val="20"/>
        </w:rPr>
        <w:t xml:space="preserve"> – via Santa Mônica</w:t>
      </w:r>
      <w:r w:rsidR="00B133FC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 </w:t>
      </w:r>
      <w:r w:rsidR="00B32C89">
        <w:rPr>
          <w:rFonts w:ascii="Arial" w:hAnsi="Arial" w:cs="Arial"/>
          <w:sz w:val="20"/>
          <w:szCs w:val="20"/>
        </w:rPr>
        <w:t xml:space="preserve">linha deverá </w:t>
      </w:r>
      <w:proofErr w:type="gramStart"/>
      <w:r w:rsidR="00B32C89">
        <w:rPr>
          <w:rFonts w:ascii="Arial" w:hAnsi="Arial" w:cs="Arial"/>
          <w:sz w:val="20"/>
          <w:szCs w:val="20"/>
        </w:rPr>
        <w:t>obedecer o</w:t>
      </w:r>
      <w:proofErr w:type="gramEnd"/>
      <w:r w:rsidR="00B32C89">
        <w:rPr>
          <w:rFonts w:ascii="Arial" w:hAnsi="Arial" w:cs="Arial"/>
          <w:sz w:val="20"/>
          <w:szCs w:val="20"/>
        </w:rPr>
        <w:t xml:space="preserve"> seguinte itinerário dentro do município: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Sentido A-B: </w:t>
      </w:r>
      <w:r w:rsidR="00CA5959">
        <w:rPr>
          <w:rFonts w:ascii="Arial" w:hAnsi="Arial" w:cs="Arial"/>
          <w:sz w:val="20"/>
          <w:szCs w:val="20"/>
        </w:rPr>
        <w:t xml:space="preserve">Avenida </w:t>
      </w:r>
      <w:r w:rsidR="00AE7B41">
        <w:rPr>
          <w:rFonts w:ascii="Arial" w:hAnsi="Arial" w:cs="Arial"/>
          <w:sz w:val="20"/>
          <w:szCs w:val="20"/>
        </w:rPr>
        <w:t>Brasil e Avenida Governador Jânio Quadros</w:t>
      </w:r>
      <w:r>
        <w:rPr>
          <w:rFonts w:ascii="Arial" w:hAnsi="Arial" w:cs="Arial"/>
          <w:sz w:val="20"/>
          <w:szCs w:val="20"/>
        </w:rPr>
        <w:t>;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 xml:space="preserve">II </w:t>
      </w:r>
      <w:r w:rsidR="000A4166" w:rsidRPr="000A4166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A4166">
        <w:rPr>
          <w:rFonts w:ascii="Arial" w:hAnsi="Arial" w:cs="Arial"/>
          <w:sz w:val="20"/>
          <w:szCs w:val="20"/>
        </w:rPr>
        <w:t xml:space="preserve">Sentido B-A: </w:t>
      </w:r>
      <w:r w:rsidR="00CA5959">
        <w:rPr>
          <w:rFonts w:ascii="Arial" w:hAnsi="Arial" w:cs="Arial"/>
          <w:sz w:val="20"/>
          <w:szCs w:val="20"/>
        </w:rPr>
        <w:t xml:space="preserve">Avenida </w:t>
      </w:r>
      <w:r w:rsidR="00AE7B41">
        <w:rPr>
          <w:rFonts w:ascii="Arial" w:hAnsi="Arial" w:cs="Arial"/>
          <w:sz w:val="20"/>
          <w:szCs w:val="20"/>
        </w:rPr>
        <w:t>Governador Jânio Quadros e Avenida Brasil</w:t>
      </w:r>
      <w:bookmarkStart w:id="0" w:name="_GoBack"/>
      <w:bookmarkEnd w:id="0"/>
      <w:r w:rsidR="000A4166">
        <w:rPr>
          <w:rFonts w:ascii="Arial" w:hAnsi="Arial" w:cs="Arial"/>
          <w:sz w:val="20"/>
          <w:szCs w:val="20"/>
        </w:rPr>
        <w:t>.</w:t>
      </w:r>
    </w:p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A416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A41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de Obras e Serviços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64" w:rsidRDefault="00736C64" w:rsidP="009243B3">
      <w:pPr>
        <w:spacing w:after="0" w:line="240" w:lineRule="auto"/>
      </w:pPr>
      <w:r>
        <w:separator/>
      </w:r>
    </w:p>
  </w:endnote>
  <w:endnote w:type="continuationSeparator" w:id="0">
    <w:p w:rsidR="00736C64" w:rsidRDefault="00736C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64" w:rsidRDefault="00736C64" w:rsidP="009243B3">
      <w:pPr>
        <w:spacing w:after="0" w:line="240" w:lineRule="auto"/>
      </w:pPr>
      <w:r>
        <w:separator/>
      </w:r>
    </w:p>
  </w:footnote>
  <w:footnote w:type="continuationSeparator" w:id="0">
    <w:p w:rsidR="00736C64" w:rsidRDefault="00736C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C1B98"/>
    <w:rsid w:val="005C7FC7"/>
    <w:rsid w:val="005F3A88"/>
    <w:rsid w:val="0066599D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D0F49"/>
    <w:rsid w:val="006D364D"/>
    <w:rsid w:val="006D4522"/>
    <w:rsid w:val="00703985"/>
    <w:rsid w:val="007167F9"/>
    <w:rsid w:val="00736C64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631C0"/>
    <w:rsid w:val="00A952EE"/>
    <w:rsid w:val="00AA0F48"/>
    <w:rsid w:val="00AB1088"/>
    <w:rsid w:val="00AC4600"/>
    <w:rsid w:val="00AE19E8"/>
    <w:rsid w:val="00AE226A"/>
    <w:rsid w:val="00AE7B41"/>
    <w:rsid w:val="00B133FC"/>
    <w:rsid w:val="00B32C89"/>
    <w:rsid w:val="00B4659E"/>
    <w:rsid w:val="00B87E90"/>
    <w:rsid w:val="00BA6DAD"/>
    <w:rsid w:val="00BB7B73"/>
    <w:rsid w:val="00C276DF"/>
    <w:rsid w:val="00C45290"/>
    <w:rsid w:val="00CA2FA0"/>
    <w:rsid w:val="00CA5959"/>
    <w:rsid w:val="00CC1816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2019-04-11T23:54:00Z</dcterms:created>
  <dcterms:modified xsi:type="dcterms:W3CDTF">2019-04-11T23:57:00Z</dcterms:modified>
</cp:coreProperties>
</file>