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4C377B">
        <w:rPr>
          <w:rFonts w:ascii="Arial" w:hAnsi="Arial" w:cs="Arial"/>
          <w:b/>
          <w:sz w:val="20"/>
          <w:szCs w:val="20"/>
        </w:rPr>
        <w:t>2</w:t>
      </w:r>
      <w:r w:rsidR="00EC6248">
        <w:rPr>
          <w:rFonts w:ascii="Arial" w:hAnsi="Arial" w:cs="Arial"/>
          <w:b/>
          <w:sz w:val="20"/>
          <w:szCs w:val="20"/>
        </w:rPr>
        <w:t>5</w:t>
      </w:r>
      <w:r w:rsidR="00665FF2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5FF2">
        <w:rPr>
          <w:rFonts w:ascii="Arial" w:hAnsi="Arial" w:cs="Arial"/>
          <w:b/>
          <w:sz w:val="20"/>
          <w:szCs w:val="20"/>
        </w:rPr>
        <w:t>07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65FF2">
        <w:rPr>
          <w:rFonts w:ascii="Arial" w:hAnsi="Arial" w:cs="Arial"/>
          <w:b/>
          <w:sz w:val="20"/>
          <w:szCs w:val="20"/>
        </w:rPr>
        <w:t>NOVEM</w:t>
      </w:r>
      <w:r w:rsidR="00D42CB3">
        <w:rPr>
          <w:rFonts w:ascii="Arial" w:hAnsi="Arial" w:cs="Arial"/>
          <w:b/>
          <w:sz w:val="20"/>
          <w:szCs w:val="20"/>
        </w:rPr>
        <w:t>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665FF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aposentadoria proporcional ao tempo de serviço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servidora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69A3" w:rsidRDefault="00815017" w:rsidP="004C37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665FF2">
        <w:rPr>
          <w:rFonts w:ascii="Arial" w:hAnsi="Arial" w:cs="Arial"/>
          <w:b/>
          <w:sz w:val="20"/>
          <w:szCs w:val="20"/>
        </w:rPr>
        <w:t>NO USO D</w:t>
      </w:r>
      <w:r w:rsidR="00EC6248">
        <w:rPr>
          <w:rFonts w:ascii="Arial" w:hAnsi="Arial" w:cs="Arial"/>
          <w:b/>
          <w:sz w:val="20"/>
          <w:szCs w:val="20"/>
        </w:rPr>
        <w:t>AS</w:t>
      </w:r>
      <w:r w:rsidR="00CA2FA0">
        <w:rPr>
          <w:rFonts w:ascii="Arial" w:hAnsi="Arial" w:cs="Arial"/>
          <w:b/>
          <w:sz w:val="20"/>
          <w:szCs w:val="20"/>
        </w:rPr>
        <w:t xml:space="preserve"> ATRIBUIÇÕES </w:t>
      </w:r>
      <w:r w:rsidR="00665FF2">
        <w:rPr>
          <w:rFonts w:ascii="Arial" w:hAnsi="Arial" w:cs="Arial"/>
          <w:b/>
          <w:sz w:val="20"/>
          <w:szCs w:val="20"/>
        </w:rPr>
        <w:t>QUE LHE SÃO CONFERIDAS POR LEI, E À VISTA DO CONTIDO NO PROCESSO PROTOCOLADO Nº 5.775/97</w:t>
      </w:r>
      <w:r w:rsidR="00EC6248">
        <w:rPr>
          <w:rFonts w:ascii="Arial" w:hAnsi="Arial" w:cs="Arial"/>
          <w:b/>
          <w:sz w:val="20"/>
          <w:szCs w:val="20"/>
        </w:rPr>
        <w:t>;</w:t>
      </w:r>
    </w:p>
    <w:p w:rsidR="004C377B" w:rsidRDefault="004C377B" w:rsidP="004C37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Default="007E5ECA" w:rsidP="00094C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992727">
        <w:rPr>
          <w:rFonts w:ascii="Arial" w:hAnsi="Arial" w:cs="Arial"/>
          <w:b/>
          <w:sz w:val="20"/>
          <w:szCs w:val="20"/>
        </w:rPr>
        <w:t xml:space="preserve"> </w:t>
      </w:r>
      <w:r w:rsidR="00665FF2">
        <w:rPr>
          <w:rFonts w:ascii="Arial" w:hAnsi="Arial" w:cs="Arial"/>
          <w:sz w:val="20"/>
          <w:szCs w:val="20"/>
        </w:rPr>
        <w:t>APOSENTA, nos termos do artigo 54, III, “b”, da Lei nº 1.903/91 – ESPMFV, a Senhora MARIA LÚCIA PELTER DOS SANTOS, no cargo efetivo de Servente Escolar, Referência “C”, lotada na Secretaria Municipal da Educação, fazendo jus a 90,18% de seus vencimentos e demais vantagens</w:t>
      </w:r>
      <w:r w:rsidR="00094C28">
        <w:rPr>
          <w:rFonts w:ascii="Arial" w:hAnsi="Arial" w:cs="Arial"/>
          <w:sz w:val="20"/>
          <w:szCs w:val="20"/>
        </w:rPr>
        <w:t>.</w:t>
      </w:r>
    </w:p>
    <w:p w:rsidR="00094C28" w:rsidRDefault="00094C28" w:rsidP="00094C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5FF2" w:rsidRDefault="009243B3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65FF2">
        <w:rPr>
          <w:rFonts w:ascii="Arial" w:hAnsi="Arial" w:cs="Arial"/>
          <w:sz w:val="20"/>
          <w:szCs w:val="20"/>
        </w:rPr>
        <w:t>As despesas decorrentes com o presente Decreto correrão à conta de dotações próprias do orçamento vigente.</w:t>
      </w:r>
    </w:p>
    <w:p w:rsidR="00665FF2" w:rsidRDefault="00665FF2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66" w:rsidRDefault="00665FF2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5F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 w:rsidRPr="00C62B60">
        <w:rPr>
          <w:rFonts w:ascii="Arial" w:hAnsi="Arial" w:cs="Arial"/>
          <w:sz w:val="20"/>
          <w:szCs w:val="20"/>
        </w:rPr>
        <w:t>E</w:t>
      </w:r>
      <w:r w:rsidR="00EF2C6B" w:rsidRPr="00C62B60">
        <w:rPr>
          <w:rFonts w:ascii="Arial" w:hAnsi="Arial" w:cs="Arial"/>
          <w:sz w:val="20"/>
          <w:szCs w:val="20"/>
        </w:rPr>
        <w:t>ste</w:t>
      </w:r>
      <w:r w:rsidR="00EF2C6B">
        <w:rPr>
          <w:rFonts w:ascii="Arial" w:hAnsi="Arial" w:cs="Arial"/>
          <w:sz w:val="20"/>
          <w:szCs w:val="20"/>
        </w:rPr>
        <w:t xml:space="preserve">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992727">
        <w:rPr>
          <w:rFonts w:ascii="Arial" w:hAnsi="Arial" w:cs="Arial"/>
          <w:sz w:val="20"/>
          <w:szCs w:val="20"/>
        </w:rPr>
        <w:t>vigor na data de sua publicação</w:t>
      </w:r>
      <w:r w:rsidR="00711E68">
        <w:rPr>
          <w:rFonts w:ascii="Arial" w:hAnsi="Arial" w:cs="Arial"/>
          <w:sz w:val="20"/>
          <w:szCs w:val="20"/>
        </w:rPr>
        <w:t xml:space="preserve"> e seus efeitos a partir de 10 de novembro de 1997</w:t>
      </w:r>
      <w:r w:rsidR="000A4166">
        <w:rPr>
          <w:rFonts w:ascii="Arial" w:hAnsi="Arial" w:cs="Arial"/>
          <w:sz w:val="20"/>
          <w:szCs w:val="20"/>
        </w:rPr>
        <w:t>.</w:t>
      </w:r>
    </w:p>
    <w:p w:rsidR="00897521" w:rsidRDefault="00897521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11E68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de </w:t>
      </w:r>
      <w:r w:rsidR="00711E68">
        <w:rPr>
          <w:rFonts w:ascii="Arial" w:hAnsi="Arial" w:cs="Arial"/>
          <w:sz w:val="20"/>
          <w:szCs w:val="20"/>
        </w:rPr>
        <w:t>novembro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7BA" w:rsidRDefault="00AC17BA" w:rsidP="009243B3">
      <w:pPr>
        <w:spacing w:after="0" w:line="240" w:lineRule="auto"/>
      </w:pPr>
      <w:r>
        <w:separator/>
      </w:r>
    </w:p>
  </w:endnote>
  <w:endnote w:type="continuationSeparator" w:id="0">
    <w:p w:rsidR="00AC17BA" w:rsidRDefault="00AC17B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7BA" w:rsidRDefault="00AC17BA" w:rsidP="009243B3">
      <w:pPr>
        <w:spacing w:after="0" w:line="240" w:lineRule="auto"/>
      </w:pPr>
      <w:r>
        <w:separator/>
      </w:r>
    </w:p>
  </w:footnote>
  <w:footnote w:type="continuationSeparator" w:id="0">
    <w:p w:rsidR="00AC17BA" w:rsidRDefault="00AC17B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1B4"/>
    <w:rsid w:val="000229CA"/>
    <w:rsid w:val="00094C28"/>
    <w:rsid w:val="000A4166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1F7CCA"/>
    <w:rsid w:val="002012D7"/>
    <w:rsid w:val="002036A2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86E15"/>
    <w:rsid w:val="003A4918"/>
    <w:rsid w:val="003C0805"/>
    <w:rsid w:val="003C3692"/>
    <w:rsid w:val="003F0F0E"/>
    <w:rsid w:val="003F13C3"/>
    <w:rsid w:val="0048361F"/>
    <w:rsid w:val="004B7B3E"/>
    <w:rsid w:val="004C377B"/>
    <w:rsid w:val="004E6F49"/>
    <w:rsid w:val="004F2740"/>
    <w:rsid w:val="004F7E07"/>
    <w:rsid w:val="00501F30"/>
    <w:rsid w:val="005034EE"/>
    <w:rsid w:val="005C1B98"/>
    <w:rsid w:val="005C7FC7"/>
    <w:rsid w:val="005E23B5"/>
    <w:rsid w:val="005F3A88"/>
    <w:rsid w:val="00624CBB"/>
    <w:rsid w:val="0066599D"/>
    <w:rsid w:val="00665FF2"/>
    <w:rsid w:val="00670958"/>
    <w:rsid w:val="00682928"/>
    <w:rsid w:val="006832C4"/>
    <w:rsid w:val="006933D9"/>
    <w:rsid w:val="00693531"/>
    <w:rsid w:val="00695746"/>
    <w:rsid w:val="006B12AB"/>
    <w:rsid w:val="006C0105"/>
    <w:rsid w:val="006C76B1"/>
    <w:rsid w:val="006C7E25"/>
    <w:rsid w:val="006D0F49"/>
    <w:rsid w:val="006D364D"/>
    <w:rsid w:val="006F28A1"/>
    <w:rsid w:val="00703985"/>
    <w:rsid w:val="00711E68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97521"/>
    <w:rsid w:val="008C7370"/>
    <w:rsid w:val="008F2410"/>
    <w:rsid w:val="008F7910"/>
    <w:rsid w:val="009243B3"/>
    <w:rsid w:val="0097276A"/>
    <w:rsid w:val="00973752"/>
    <w:rsid w:val="00992727"/>
    <w:rsid w:val="009A1756"/>
    <w:rsid w:val="009A2FE0"/>
    <w:rsid w:val="009B2934"/>
    <w:rsid w:val="009C1236"/>
    <w:rsid w:val="009F6656"/>
    <w:rsid w:val="00A30383"/>
    <w:rsid w:val="00A952EE"/>
    <w:rsid w:val="00AA0F48"/>
    <w:rsid w:val="00AB1088"/>
    <w:rsid w:val="00AC17BA"/>
    <w:rsid w:val="00AC4600"/>
    <w:rsid w:val="00AE19E8"/>
    <w:rsid w:val="00AE226A"/>
    <w:rsid w:val="00B133FC"/>
    <w:rsid w:val="00B32C89"/>
    <w:rsid w:val="00B4659E"/>
    <w:rsid w:val="00B652FE"/>
    <w:rsid w:val="00B80661"/>
    <w:rsid w:val="00B87E90"/>
    <w:rsid w:val="00BA6DAD"/>
    <w:rsid w:val="00BB7B73"/>
    <w:rsid w:val="00BE3113"/>
    <w:rsid w:val="00C276DF"/>
    <w:rsid w:val="00C45290"/>
    <w:rsid w:val="00C62B60"/>
    <w:rsid w:val="00CA2FA0"/>
    <w:rsid w:val="00CC1816"/>
    <w:rsid w:val="00CD29DF"/>
    <w:rsid w:val="00D20F01"/>
    <w:rsid w:val="00D330AB"/>
    <w:rsid w:val="00D42CB3"/>
    <w:rsid w:val="00D80737"/>
    <w:rsid w:val="00D85118"/>
    <w:rsid w:val="00DA75D1"/>
    <w:rsid w:val="00DA7D32"/>
    <w:rsid w:val="00DD0994"/>
    <w:rsid w:val="00E03E00"/>
    <w:rsid w:val="00E269A3"/>
    <w:rsid w:val="00E36FFA"/>
    <w:rsid w:val="00EC5676"/>
    <w:rsid w:val="00EC5C60"/>
    <w:rsid w:val="00EC6248"/>
    <w:rsid w:val="00ED7CDF"/>
    <w:rsid w:val="00EE33F5"/>
    <w:rsid w:val="00EF2C6B"/>
    <w:rsid w:val="00F02B54"/>
    <w:rsid w:val="00F4474F"/>
    <w:rsid w:val="00F44BAA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2019-04-21T04:42:00Z</dcterms:created>
  <dcterms:modified xsi:type="dcterms:W3CDTF">2019-04-21T04:50:00Z</dcterms:modified>
</cp:coreProperties>
</file>