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B95304">
        <w:rPr>
          <w:rFonts w:ascii="Arial" w:hAnsi="Arial" w:cs="Arial"/>
          <w:b/>
          <w:sz w:val="20"/>
          <w:szCs w:val="20"/>
        </w:rPr>
        <w:t>5</w:t>
      </w:r>
      <w:r w:rsidR="007C737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8706C7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BA7578">
        <w:rPr>
          <w:rFonts w:ascii="Arial" w:hAnsi="Arial" w:cs="Arial"/>
          <w:b/>
          <w:sz w:val="20"/>
          <w:szCs w:val="20"/>
        </w:rPr>
        <w:t>2</w:t>
      </w:r>
      <w:r w:rsidR="007C737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E0829">
        <w:rPr>
          <w:rFonts w:ascii="Arial" w:hAnsi="Arial" w:cs="Arial"/>
          <w:b/>
          <w:sz w:val="20"/>
          <w:szCs w:val="20"/>
        </w:rPr>
        <w:t>MARÇ</w:t>
      </w:r>
      <w:r w:rsidR="006D331F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7C737C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Pr="00F943FE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96254B">
        <w:rPr>
          <w:rFonts w:ascii="Arial" w:hAnsi="Arial" w:cs="Arial"/>
          <w:b/>
          <w:sz w:val="20"/>
          <w:szCs w:val="20"/>
        </w:rPr>
        <w:t xml:space="preserve"> LE</w:t>
      </w:r>
      <w:r w:rsidR="00435D3D">
        <w:rPr>
          <w:rFonts w:ascii="Arial" w:hAnsi="Arial" w:cs="Arial"/>
          <w:b/>
          <w:sz w:val="20"/>
          <w:szCs w:val="20"/>
        </w:rPr>
        <w:t>GAIS</w:t>
      </w:r>
      <w:r w:rsidR="007C737C">
        <w:rPr>
          <w:rFonts w:ascii="Arial" w:hAnsi="Arial" w:cs="Arial"/>
          <w:b/>
          <w:sz w:val="20"/>
          <w:szCs w:val="20"/>
        </w:rPr>
        <w:t>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7578" w:rsidRPr="007C737C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BA7578">
        <w:rPr>
          <w:rFonts w:ascii="Arial" w:hAnsi="Arial" w:cs="Arial"/>
          <w:b/>
          <w:sz w:val="20"/>
          <w:szCs w:val="20"/>
        </w:rPr>
        <w:t xml:space="preserve"> </w:t>
      </w:r>
      <w:r w:rsidR="007C737C" w:rsidRPr="007C737C">
        <w:rPr>
          <w:rFonts w:ascii="Arial" w:hAnsi="Arial" w:cs="Arial"/>
          <w:sz w:val="20"/>
          <w:szCs w:val="20"/>
        </w:rPr>
        <w:t>Facultativo o ponto nas repartições</w:t>
      </w:r>
      <w:r w:rsidR="007C737C">
        <w:rPr>
          <w:rFonts w:ascii="Arial" w:hAnsi="Arial" w:cs="Arial"/>
          <w:sz w:val="20"/>
          <w:szCs w:val="20"/>
        </w:rPr>
        <w:t xml:space="preserve"> públicas municipais o dia 1º de abril de 1999, quinta-feira santa, exceto os serviços de Ambulâncias, Portarias e Cemitérios</w:t>
      </w:r>
      <w:r w:rsidR="006D331F">
        <w:rPr>
          <w:rFonts w:ascii="Arial" w:hAnsi="Arial" w:cs="Arial"/>
          <w:sz w:val="20"/>
          <w:szCs w:val="20"/>
        </w:rPr>
        <w:t>.</w:t>
      </w:r>
    </w:p>
    <w:p w:rsidR="00BA7578" w:rsidRPr="007C737C" w:rsidRDefault="00BA7578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37459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4596">
        <w:rPr>
          <w:rFonts w:ascii="Arial" w:hAnsi="Arial" w:cs="Arial"/>
          <w:b/>
          <w:sz w:val="20"/>
          <w:szCs w:val="20"/>
        </w:rPr>
        <w:t xml:space="preserve">Art. </w:t>
      </w:r>
      <w:r w:rsidR="00886514">
        <w:rPr>
          <w:rFonts w:ascii="Arial" w:hAnsi="Arial" w:cs="Arial"/>
          <w:b/>
          <w:sz w:val="20"/>
          <w:szCs w:val="20"/>
        </w:rPr>
        <w:t>2</w:t>
      </w:r>
      <w:r w:rsidRPr="00374596">
        <w:rPr>
          <w:rFonts w:ascii="Arial" w:hAnsi="Arial" w:cs="Arial"/>
          <w:b/>
          <w:sz w:val="20"/>
          <w:szCs w:val="20"/>
        </w:rPr>
        <w:t>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886514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86514">
        <w:rPr>
          <w:rFonts w:ascii="Arial" w:hAnsi="Arial" w:cs="Arial"/>
          <w:sz w:val="20"/>
          <w:szCs w:val="20"/>
        </w:rPr>
        <w:t>2</w:t>
      </w:r>
      <w:r w:rsidR="007C737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març</w:t>
      </w:r>
      <w:r>
        <w:rPr>
          <w:rFonts w:ascii="Arial" w:hAnsi="Arial" w:cs="Arial"/>
          <w:sz w:val="20"/>
          <w:szCs w:val="20"/>
        </w:rPr>
        <w:t xml:space="preserve">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B0DF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D7" w:rsidRDefault="002067D7" w:rsidP="009243B3">
      <w:pPr>
        <w:spacing w:after="0" w:line="240" w:lineRule="auto"/>
      </w:pPr>
      <w:r>
        <w:separator/>
      </w:r>
    </w:p>
  </w:endnote>
  <w:endnote w:type="continuationSeparator" w:id="0">
    <w:p w:rsidR="002067D7" w:rsidRDefault="002067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D7" w:rsidRDefault="002067D7" w:rsidP="009243B3">
      <w:pPr>
        <w:spacing w:after="0" w:line="240" w:lineRule="auto"/>
      </w:pPr>
      <w:r>
        <w:separator/>
      </w:r>
    </w:p>
  </w:footnote>
  <w:footnote w:type="continuationSeparator" w:id="0">
    <w:p w:rsidR="002067D7" w:rsidRDefault="002067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067D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2997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331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06C7"/>
    <w:rsid w:val="008715F7"/>
    <w:rsid w:val="00874178"/>
    <w:rsid w:val="00877347"/>
    <w:rsid w:val="008774C1"/>
    <w:rsid w:val="0088391A"/>
    <w:rsid w:val="00886514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0DF6"/>
    <w:rsid w:val="00BB168B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11EC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3827DF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3CD5-8EB8-4700-830F-4DC32129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2019-04-26T13:00:00Z</dcterms:created>
  <dcterms:modified xsi:type="dcterms:W3CDTF">2019-06-14T12:42:00Z</dcterms:modified>
</cp:coreProperties>
</file>